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FC" w:rsidRPr="0037217C" w:rsidRDefault="00337DFC" w:rsidP="0037217C">
      <w:pPr>
        <w:ind w:firstLine="851"/>
        <w:jc w:val="center"/>
        <w:rPr>
          <w:b/>
          <w:i/>
          <w:iCs/>
        </w:rPr>
      </w:pPr>
      <w:r w:rsidRPr="0037217C">
        <w:rPr>
          <w:b/>
          <w:i/>
          <w:iCs/>
        </w:rPr>
        <w:t>Информационное сообщение</w:t>
      </w:r>
    </w:p>
    <w:p w:rsidR="00032E24" w:rsidRPr="0037217C" w:rsidRDefault="00FC662E" w:rsidP="0037217C">
      <w:pPr>
        <w:pStyle w:val="1"/>
        <w:jc w:val="center"/>
        <w:rPr>
          <w:i/>
          <w:iCs/>
          <w:sz w:val="24"/>
          <w:szCs w:val="24"/>
        </w:rPr>
      </w:pPr>
      <w:r w:rsidRPr="0037217C">
        <w:rPr>
          <w:i/>
          <w:iCs/>
          <w:sz w:val="24"/>
          <w:szCs w:val="24"/>
        </w:rPr>
        <w:t>18 июня 2026 года</w:t>
      </w:r>
      <w:r w:rsidR="007776DF" w:rsidRPr="0037217C">
        <w:rPr>
          <w:i/>
          <w:iCs/>
          <w:sz w:val="24"/>
          <w:szCs w:val="24"/>
        </w:rPr>
        <w:t xml:space="preserve"> в </w:t>
      </w:r>
      <w:r w:rsidR="000D4EA6" w:rsidRPr="0037217C">
        <w:rPr>
          <w:i/>
          <w:iCs/>
          <w:sz w:val="24"/>
          <w:szCs w:val="24"/>
        </w:rPr>
        <w:t>1</w:t>
      </w:r>
      <w:r w:rsidR="00462D83" w:rsidRPr="0037217C">
        <w:rPr>
          <w:i/>
          <w:iCs/>
          <w:sz w:val="24"/>
          <w:szCs w:val="24"/>
        </w:rPr>
        <w:t>4</w:t>
      </w:r>
      <w:r w:rsidR="002E4685" w:rsidRPr="0037217C">
        <w:rPr>
          <w:i/>
          <w:iCs/>
          <w:sz w:val="24"/>
          <w:szCs w:val="24"/>
        </w:rPr>
        <w:t>.00</w:t>
      </w:r>
      <w:r w:rsidR="007776DF" w:rsidRPr="0037217C">
        <w:rPr>
          <w:i/>
          <w:iCs/>
          <w:sz w:val="24"/>
          <w:szCs w:val="24"/>
        </w:rPr>
        <w:t xml:space="preserve"> в министерстве имущественных</w:t>
      </w:r>
      <w:r w:rsidR="00D908FB" w:rsidRPr="0037217C">
        <w:rPr>
          <w:i/>
          <w:iCs/>
          <w:sz w:val="24"/>
          <w:szCs w:val="24"/>
        </w:rPr>
        <w:t xml:space="preserve"> и земельных</w:t>
      </w:r>
      <w:r w:rsidR="007776DF" w:rsidRPr="0037217C">
        <w:rPr>
          <w:i/>
          <w:iCs/>
          <w:sz w:val="24"/>
          <w:szCs w:val="24"/>
        </w:rPr>
        <w:t xml:space="preserve"> отношении Нижегородской области по адресу: </w:t>
      </w:r>
      <w:proofErr w:type="spellStart"/>
      <w:r w:rsidR="007776DF" w:rsidRPr="0037217C">
        <w:rPr>
          <w:i/>
          <w:iCs/>
          <w:sz w:val="24"/>
          <w:szCs w:val="24"/>
        </w:rPr>
        <w:t>г.</w:t>
      </w:r>
      <w:r w:rsidR="00D908FB" w:rsidRPr="0037217C">
        <w:rPr>
          <w:i/>
          <w:iCs/>
          <w:sz w:val="24"/>
          <w:szCs w:val="24"/>
        </w:rPr>
        <w:t>Н</w:t>
      </w:r>
      <w:r w:rsidR="007776DF" w:rsidRPr="0037217C">
        <w:rPr>
          <w:i/>
          <w:iCs/>
          <w:sz w:val="24"/>
          <w:szCs w:val="24"/>
        </w:rPr>
        <w:t>.Новгород</w:t>
      </w:r>
      <w:proofErr w:type="spellEnd"/>
      <w:r w:rsidR="007776DF" w:rsidRPr="0037217C">
        <w:rPr>
          <w:i/>
          <w:iCs/>
          <w:sz w:val="24"/>
          <w:szCs w:val="24"/>
        </w:rPr>
        <w:t xml:space="preserve">, </w:t>
      </w:r>
      <w:r w:rsidR="00D908FB" w:rsidRPr="0037217C">
        <w:rPr>
          <w:i/>
          <w:iCs/>
          <w:sz w:val="24"/>
          <w:szCs w:val="24"/>
        </w:rPr>
        <w:t>Кремль</w:t>
      </w:r>
      <w:r w:rsidR="007776DF" w:rsidRPr="0037217C">
        <w:rPr>
          <w:i/>
          <w:iCs/>
          <w:sz w:val="24"/>
          <w:szCs w:val="24"/>
        </w:rPr>
        <w:t xml:space="preserve">, </w:t>
      </w:r>
      <w:r w:rsidR="00D908FB" w:rsidRPr="0037217C">
        <w:rPr>
          <w:i/>
          <w:iCs/>
          <w:sz w:val="24"/>
          <w:szCs w:val="24"/>
        </w:rPr>
        <w:t xml:space="preserve">корпус 14, </w:t>
      </w:r>
      <w:proofErr w:type="spellStart"/>
      <w:r w:rsidR="00D908FB" w:rsidRPr="0037217C">
        <w:rPr>
          <w:i/>
          <w:iCs/>
          <w:sz w:val="24"/>
          <w:szCs w:val="24"/>
        </w:rPr>
        <w:t>каб</w:t>
      </w:r>
      <w:proofErr w:type="spellEnd"/>
      <w:r w:rsidR="00D908FB" w:rsidRPr="0037217C">
        <w:rPr>
          <w:i/>
          <w:iCs/>
          <w:sz w:val="24"/>
          <w:szCs w:val="24"/>
        </w:rPr>
        <w:t xml:space="preserve">. </w:t>
      </w:r>
      <w:r w:rsidR="00310FF3" w:rsidRPr="0037217C">
        <w:rPr>
          <w:i/>
          <w:iCs/>
          <w:sz w:val="24"/>
          <w:szCs w:val="24"/>
        </w:rPr>
        <w:t>330</w:t>
      </w:r>
      <w:r w:rsidR="007776DF" w:rsidRPr="0037217C">
        <w:rPr>
          <w:i/>
          <w:iCs/>
          <w:sz w:val="24"/>
          <w:szCs w:val="24"/>
        </w:rPr>
        <w:t xml:space="preserve">, состоится продажа посредством публичного предложения </w:t>
      </w:r>
      <w:r w:rsidR="00032E24" w:rsidRPr="0037217C">
        <w:rPr>
          <w:i/>
          <w:iCs/>
          <w:sz w:val="24"/>
          <w:szCs w:val="24"/>
        </w:rPr>
        <w:t xml:space="preserve">изъятого земельного участка сельскохозяйственного назначения в </w:t>
      </w:r>
      <w:proofErr w:type="spellStart"/>
      <w:r w:rsidR="00032E24" w:rsidRPr="0037217C">
        <w:rPr>
          <w:i/>
          <w:iCs/>
          <w:sz w:val="24"/>
          <w:szCs w:val="24"/>
        </w:rPr>
        <w:t>Дивеевском</w:t>
      </w:r>
      <w:proofErr w:type="spellEnd"/>
      <w:r w:rsidR="00032E24" w:rsidRPr="0037217C">
        <w:rPr>
          <w:i/>
          <w:iCs/>
          <w:sz w:val="24"/>
          <w:szCs w:val="24"/>
        </w:rPr>
        <w:t xml:space="preserve"> муниципальном округе Нижегородской области на электронной торговой площадке  www.roseltorg.ru в сети «Интернет»</w:t>
      </w:r>
    </w:p>
    <w:p w:rsidR="004C65A2" w:rsidRPr="0037217C" w:rsidRDefault="004C65A2" w:rsidP="0037217C">
      <w:pPr>
        <w:ind w:firstLine="851"/>
        <w:jc w:val="center"/>
        <w:rPr>
          <w:i/>
          <w:iCs/>
        </w:rPr>
      </w:pPr>
    </w:p>
    <w:p w:rsidR="003C79A8" w:rsidRPr="0037217C" w:rsidRDefault="003C79A8" w:rsidP="0037217C">
      <w:pPr>
        <w:ind w:firstLine="851"/>
        <w:jc w:val="both"/>
        <w:rPr>
          <w:color w:val="000000"/>
        </w:rPr>
      </w:pPr>
    </w:p>
    <w:p w:rsidR="003C79A8" w:rsidRPr="0037217C" w:rsidRDefault="003C79A8" w:rsidP="0037217C">
      <w:pPr>
        <w:ind w:firstLine="851"/>
        <w:jc w:val="both"/>
        <w:rPr>
          <w:color w:val="000000"/>
        </w:rPr>
      </w:pPr>
      <w:r w:rsidRPr="0037217C">
        <w:rPr>
          <w:b/>
          <w:color w:val="000000"/>
        </w:rPr>
        <w:t xml:space="preserve">Организатор </w:t>
      </w:r>
      <w:r w:rsidRPr="0037217C">
        <w:rPr>
          <w:b/>
        </w:rPr>
        <w:t>продажи посредством публичного</w:t>
      </w:r>
      <w:r w:rsidRPr="0037217C">
        <w:t xml:space="preserve"> </w:t>
      </w:r>
      <w:r w:rsidRPr="0037217C">
        <w:rPr>
          <w:b/>
        </w:rPr>
        <w:t>предложения</w:t>
      </w:r>
      <w:r w:rsidRPr="0037217C">
        <w:t xml:space="preserve"> </w:t>
      </w:r>
      <w:r w:rsidRPr="0037217C">
        <w:rPr>
          <w:color w:val="000000"/>
        </w:rPr>
        <w:t>- министерство имущественных и земельных отношений Нижегородской области (603082, г. Н</w:t>
      </w:r>
      <w:r w:rsidR="0053292A" w:rsidRPr="0037217C">
        <w:rPr>
          <w:color w:val="000000"/>
        </w:rPr>
        <w:t>ижний Новгород, Кремль, корпус 14</w:t>
      </w:r>
      <w:r w:rsidRPr="0037217C">
        <w:rPr>
          <w:color w:val="000000"/>
        </w:rPr>
        <w:t>).</w:t>
      </w:r>
    </w:p>
    <w:p w:rsidR="003C79A8" w:rsidRPr="0037217C" w:rsidRDefault="003C79A8" w:rsidP="0037217C">
      <w:pPr>
        <w:ind w:firstLine="851"/>
        <w:jc w:val="both"/>
        <w:rPr>
          <w:color w:val="000000"/>
        </w:rPr>
      </w:pPr>
      <w:r w:rsidRPr="0037217C">
        <w:rPr>
          <w:color w:val="000000"/>
        </w:rPr>
        <w:t>Тел. для справок: 435-65-15.</w:t>
      </w:r>
    </w:p>
    <w:p w:rsidR="000D4EA6" w:rsidRPr="0037217C" w:rsidRDefault="000D4EA6" w:rsidP="0037217C">
      <w:pPr>
        <w:ind w:firstLine="851"/>
        <w:jc w:val="both"/>
      </w:pPr>
    </w:p>
    <w:p w:rsidR="00310FF3" w:rsidRPr="0037217C" w:rsidRDefault="0064088A" w:rsidP="0037217C">
      <w:pPr>
        <w:ind w:firstLine="851"/>
        <w:jc w:val="both"/>
      </w:pPr>
      <w:r w:rsidRPr="0037217C">
        <w:t xml:space="preserve">Продажа посредством публичного предложения </w:t>
      </w:r>
      <w:r w:rsidR="00310FF3" w:rsidRPr="0037217C">
        <w:t xml:space="preserve">осуществляется во исполнение </w:t>
      </w:r>
      <w:bookmarkStart w:id="0" w:name="_GoBack"/>
      <w:r w:rsidR="00C20081" w:rsidRPr="0037217C">
        <w:t xml:space="preserve">распоряжения </w:t>
      </w:r>
      <w:r w:rsidR="009662AB">
        <w:t>министерства имущественных и земельных отношений</w:t>
      </w:r>
      <w:r w:rsidR="00CD2E86" w:rsidRPr="0037217C">
        <w:t xml:space="preserve"> Нижегородской области от </w:t>
      </w:r>
      <w:r w:rsidR="00032E24" w:rsidRPr="0037217C">
        <w:t>07.11.2025</w:t>
      </w:r>
      <w:r w:rsidR="00CD2E86" w:rsidRPr="0037217C">
        <w:t xml:space="preserve"> №</w:t>
      </w:r>
      <w:r w:rsidR="00032E24" w:rsidRPr="0037217C">
        <w:t>326-11-1005417/25</w:t>
      </w:r>
      <w:r w:rsidR="00CD2E86" w:rsidRPr="0037217C">
        <w:t xml:space="preserve"> «О реализации на торгах изъят</w:t>
      </w:r>
      <w:r w:rsidR="00032E24" w:rsidRPr="0037217C">
        <w:t>ого</w:t>
      </w:r>
      <w:r w:rsidR="00CD2E86" w:rsidRPr="0037217C">
        <w:t xml:space="preserve"> земельн</w:t>
      </w:r>
      <w:r w:rsidR="00032E24" w:rsidRPr="0037217C">
        <w:t>ого</w:t>
      </w:r>
      <w:r w:rsidR="00CD2E86" w:rsidRPr="0037217C">
        <w:t xml:space="preserve"> участк</w:t>
      </w:r>
      <w:r w:rsidR="00032E24" w:rsidRPr="0037217C">
        <w:t>а</w:t>
      </w:r>
      <w:r w:rsidR="00CD2E86" w:rsidRPr="0037217C">
        <w:t>»</w:t>
      </w:r>
      <w:bookmarkEnd w:id="0"/>
      <w:r w:rsidR="00310FF3" w:rsidRPr="0037217C">
        <w:t>.</w:t>
      </w:r>
    </w:p>
    <w:p w:rsidR="00D86731" w:rsidRPr="0037217C" w:rsidRDefault="00D86731" w:rsidP="0037217C">
      <w:pPr>
        <w:ind w:firstLine="851"/>
        <w:jc w:val="both"/>
      </w:pPr>
      <w:r w:rsidRPr="0037217C">
        <w:t xml:space="preserve">Аукционы, </w:t>
      </w:r>
      <w:r w:rsidR="00CC4F17" w:rsidRPr="0037217C">
        <w:t xml:space="preserve">назначенные на </w:t>
      </w:r>
      <w:r w:rsidR="00032E24" w:rsidRPr="0037217C">
        <w:t>18.12.2025</w:t>
      </w:r>
      <w:r w:rsidR="0064088A" w:rsidRPr="0037217C">
        <w:t xml:space="preserve"> г.</w:t>
      </w:r>
      <w:r w:rsidR="00310FF3" w:rsidRPr="0037217C">
        <w:t xml:space="preserve">, </w:t>
      </w:r>
      <w:r w:rsidR="00032E24" w:rsidRPr="0037217C">
        <w:t>19.02.2026</w:t>
      </w:r>
      <w:r w:rsidR="0064088A" w:rsidRPr="0037217C">
        <w:t xml:space="preserve"> г.</w:t>
      </w:r>
      <w:r w:rsidR="000D4EA6" w:rsidRPr="0037217C">
        <w:t xml:space="preserve">, </w:t>
      </w:r>
      <w:r w:rsidR="00CC4F17" w:rsidRPr="0037217C">
        <w:t>были признаны несостоявшимися по причине отсутствия заявок на участие в аукционе.</w:t>
      </w:r>
    </w:p>
    <w:p w:rsidR="00A105F4" w:rsidRPr="0037217C" w:rsidRDefault="00A105F4" w:rsidP="0037217C">
      <w:pPr>
        <w:ind w:firstLine="851"/>
        <w:jc w:val="center"/>
        <w:rPr>
          <w:bCs/>
          <w:i/>
          <w:u w:val="single"/>
        </w:rPr>
      </w:pPr>
    </w:p>
    <w:p w:rsidR="0064088A" w:rsidRPr="0037217C" w:rsidRDefault="0064088A" w:rsidP="0037217C">
      <w:pPr>
        <w:ind w:firstLine="851"/>
        <w:jc w:val="both"/>
      </w:pPr>
      <w:r w:rsidRPr="0037217C">
        <w:rPr>
          <w:b/>
        </w:rPr>
        <w:t xml:space="preserve">Предметом </w:t>
      </w:r>
      <w:r w:rsidR="00462D83" w:rsidRPr="0037217C">
        <w:rPr>
          <w:b/>
        </w:rPr>
        <w:t>продажи посредством публичного предложения</w:t>
      </w:r>
      <w:r w:rsidR="00462D83" w:rsidRPr="0037217C">
        <w:t xml:space="preserve"> </w:t>
      </w:r>
      <w:r w:rsidRPr="0037217C">
        <w:t xml:space="preserve">являются </w:t>
      </w:r>
      <w:r w:rsidR="00462D83" w:rsidRPr="0037217C">
        <w:t>следующи</w:t>
      </w:r>
      <w:r w:rsidR="00032E24" w:rsidRPr="0037217C">
        <w:t>й</w:t>
      </w:r>
      <w:r w:rsidR="00462D83" w:rsidRPr="0037217C">
        <w:t xml:space="preserve"> </w:t>
      </w:r>
      <w:r w:rsidRPr="0037217C">
        <w:t>земельны</w:t>
      </w:r>
      <w:r w:rsidR="00032E24" w:rsidRPr="0037217C">
        <w:t>й</w:t>
      </w:r>
      <w:r w:rsidRPr="0037217C">
        <w:t xml:space="preserve"> участ</w:t>
      </w:r>
      <w:r w:rsidR="00032E24" w:rsidRPr="0037217C">
        <w:t>ок</w:t>
      </w:r>
      <w:r w:rsidR="00462D83" w:rsidRPr="0037217C">
        <w:t>:</w:t>
      </w:r>
    </w:p>
    <w:p w:rsidR="00CD2E86" w:rsidRPr="0037217C" w:rsidRDefault="00CD2E86" w:rsidP="0037217C">
      <w:pPr>
        <w:widowControl w:val="0"/>
        <w:suppressAutoHyphens/>
        <w:ind w:firstLine="709"/>
        <w:jc w:val="center"/>
        <w:rPr>
          <w:b/>
        </w:rPr>
      </w:pPr>
      <w:r w:rsidRPr="0037217C">
        <w:rPr>
          <w:b/>
        </w:rPr>
        <w:t>Лот 1</w:t>
      </w:r>
    </w:p>
    <w:p w:rsidR="00032E24" w:rsidRPr="0037217C" w:rsidRDefault="00032E24" w:rsidP="0037217C">
      <w:pPr>
        <w:widowControl w:val="0"/>
        <w:suppressAutoHyphens/>
        <w:ind w:firstLine="709"/>
        <w:jc w:val="both"/>
      </w:pPr>
      <w:r w:rsidRPr="0037217C">
        <w:t xml:space="preserve">Земельный участок с кадастровым номером </w:t>
      </w:r>
      <w:r w:rsidRPr="0037217C">
        <w:rPr>
          <w:rFonts w:eastAsia="MS Mincho"/>
          <w:color w:val="000000"/>
        </w:rPr>
        <w:t>52:55:0070009:1322, площадью 51013±158 </w:t>
      </w:r>
      <w:proofErr w:type="spellStart"/>
      <w:r w:rsidRPr="0037217C">
        <w:rPr>
          <w:rFonts w:eastAsia="MS Mincho"/>
          <w:color w:val="000000"/>
        </w:rPr>
        <w:t>кв.м</w:t>
      </w:r>
      <w:proofErr w:type="spellEnd"/>
      <w:r w:rsidRPr="0037217C">
        <w:rPr>
          <w:rFonts w:eastAsia="MS Mincho"/>
          <w:color w:val="000000"/>
        </w:rPr>
        <w:t xml:space="preserve">., местоположением: Нижегородская область, </w:t>
      </w:r>
      <w:proofErr w:type="spellStart"/>
      <w:r w:rsidRPr="0037217C">
        <w:rPr>
          <w:rFonts w:eastAsia="MS Mincho"/>
          <w:color w:val="000000"/>
        </w:rPr>
        <w:t>Дивеевский</w:t>
      </w:r>
      <w:proofErr w:type="spellEnd"/>
      <w:r w:rsidRPr="0037217C">
        <w:rPr>
          <w:rFonts w:eastAsia="MS Mincho"/>
          <w:color w:val="000000"/>
        </w:rPr>
        <w:t xml:space="preserve"> муниципальный район, категория земель – земли сельскохозяйственного назначения, вид разрешенного использования – для сельскохозяйственного производства</w:t>
      </w:r>
      <w:r w:rsidRPr="0037217C">
        <w:t>.</w:t>
      </w:r>
    </w:p>
    <w:p w:rsidR="00CD2E86" w:rsidRPr="0037217C" w:rsidRDefault="00CD2E86" w:rsidP="0037217C">
      <w:pPr>
        <w:ind w:firstLine="851"/>
        <w:jc w:val="both"/>
        <w:rPr>
          <w:bCs/>
        </w:rPr>
      </w:pPr>
      <w:r w:rsidRPr="0037217C">
        <w:rPr>
          <w:b/>
        </w:rPr>
        <w:t>Начальная цена земельного участка</w:t>
      </w:r>
      <w:r w:rsidRPr="0037217C">
        <w:rPr>
          <w:b/>
          <w:bCs/>
          <w:color w:val="000000"/>
        </w:rPr>
        <w:t xml:space="preserve">: </w:t>
      </w:r>
      <w:r w:rsidR="00032E24" w:rsidRPr="0037217C">
        <w:t>94680,13</w:t>
      </w:r>
      <w:r w:rsidRPr="0037217C">
        <w:t xml:space="preserve"> </w:t>
      </w:r>
      <w:r w:rsidRPr="0037217C">
        <w:rPr>
          <w:bCs/>
        </w:rPr>
        <w:t>рублей,</w:t>
      </w:r>
    </w:p>
    <w:p w:rsidR="00CD2E86" w:rsidRPr="0037217C" w:rsidRDefault="00CD2E86" w:rsidP="0037217C">
      <w:pPr>
        <w:ind w:firstLine="851"/>
        <w:jc w:val="both"/>
        <w:rPr>
          <w:color w:val="000000"/>
        </w:rPr>
      </w:pPr>
      <w:r w:rsidRPr="0037217C">
        <w:rPr>
          <w:b/>
        </w:rPr>
        <w:t>Размер задатка (20%):</w:t>
      </w:r>
      <w:r w:rsidRPr="0037217C">
        <w:rPr>
          <w:color w:val="000000"/>
        </w:rPr>
        <w:t xml:space="preserve"> </w:t>
      </w:r>
      <w:r w:rsidR="006C52CC" w:rsidRPr="0037217C">
        <w:rPr>
          <w:color w:val="000000"/>
        </w:rPr>
        <w:t>18936,03</w:t>
      </w:r>
      <w:r w:rsidRPr="0037217C">
        <w:rPr>
          <w:color w:val="000000"/>
        </w:rPr>
        <w:t xml:space="preserve"> рублей</w:t>
      </w:r>
    </w:p>
    <w:p w:rsidR="00CD2E86" w:rsidRPr="0037217C" w:rsidRDefault="00CD2E86" w:rsidP="0037217C">
      <w:pPr>
        <w:ind w:firstLine="851"/>
        <w:rPr>
          <w:b/>
          <w:bCs/>
          <w:color w:val="000000"/>
          <w:spacing w:val="-6"/>
        </w:rPr>
      </w:pPr>
      <w:r w:rsidRPr="0037217C">
        <w:rPr>
          <w:b/>
          <w:bCs/>
          <w:color w:val="000000"/>
          <w:spacing w:val="-6"/>
        </w:rPr>
        <w:t xml:space="preserve">Цена отсечения: </w:t>
      </w:r>
      <w:r w:rsidR="006C52CC" w:rsidRPr="0037217C">
        <w:rPr>
          <w:color w:val="000000"/>
        </w:rPr>
        <w:t>47340,07</w:t>
      </w:r>
      <w:r w:rsidRPr="0037217C">
        <w:rPr>
          <w:color w:val="000000"/>
        </w:rPr>
        <w:t xml:space="preserve">  рублей</w:t>
      </w:r>
    </w:p>
    <w:p w:rsidR="00CD2E86" w:rsidRPr="0037217C" w:rsidRDefault="00CD2E86" w:rsidP="0037217C">
      <w:pPr>
        <w:ind w:left="151" w:right="740" w:firstLine="700"/>
        <w:rPr>
          <w:color w:val="000000"/>
        </w:rPr>
      </w:pPr>
      <w:r w:rsidRPr="0037217C">
        <w:rPr>
          <w:b/>
        </w:rPr>
        <w:t xml:space="preserve">Шаг понижения: </w:t>
      </w:r>
      <w:r w:rsidR="006C52CC" w:rsidRPr="0037217C">
        <w:rPr>
          <w:color w:val="000000"/>
        </w:rPr>
        <w:t>2000</w:t>
      </w:r>
      <w:r w:rsidRPr="0037217C">
        <w:rPr>
          <w:color w:val="000000"/>
        </w:rPr>
        <w:t xml:space="preserve"> рублей</w:t>
      </w:r>
    </w:p>
    <w:p w:rsidR="00CD2E86" w:rsidRPr="0037217C" w:rsidRDefault="00CD2E86" w:rsidP="0037217C">
      <w:pPr>
        <w:ind w:left="151" w:right="740" w:firstLine="700"/>
      </w:pPr>
      <w:r w:rsidRPr="0037217C">
        <w:rPr>
          <w:b/>
        </w:rPr>
        <w:t>Шаг аукциона:</w:t>
      </w:r>
      <w:r w:rsidRPr="0037217C">
        <w:t xml:space="preserve"> </w:t>
      </w:r>
      <w:r w:rsidR="006C52CC" w:rsidRPr="0037217C">
        <w:rPr>
          <w:color w:val="000000"/>
        </w:rPr>
        <w:t>1</w:t>
      </w:r>
      <w:r w:rsidRPr="0037217C">
        <w:rPr>
          <w:color w:val="000000"/>
        </w:rPr>
        <w:t>000 рублей</w:t>
      </w:r>
    </w:p>
    <w:p w:rsidR="00CD2E86" w:rsidRPr="0037217C" w:rsidRDefault="00CD2E86" w:rsidP="0037217C">
      <w:pPr>
        <w:ind w:left="151" w:right="740" w:firstLine="700"/>
        <w:rPr>
          <w:b/>
        </w:rPr>
      </w:pPr>
      <w:r w:rsidRPr="0037217C">
        <w:rPr>
          <w:b/>
        </w:rPr>
        <w:t xml:space="preserve">Срок, по истечении которого последовательно снижается начальная </w:t>
      </w:r>
      <w:r w:rsidR="006475A6">
        <w:rPr>
          <w:b/>
        </w:rPr>
        <w:t>ц</w:t>
      </w:r>
      <w:r w:rsidRPr="0037217C">
        <w:rPr>
          <w:b/>
        </w:rPr>
        <w:t xml:space="preserve">ена: </w:t>
      </w:r>
      <w:r w:rsidRPr="0037217C">
        <w:t>5 секунд</w:t>
      </w:r>
    </w:p>
    <w:p w:rsidR="006C52CC" w:rsidRPr="0037217C" w:rsidRDefault="006C52CC" w:rsidP="0037217C">
      <w:pPr>
        <w:tabs>
          <w:tab w:val="left" w:pos="709"/>
        </w:tabs>
        <w:autoSpaceDE w:val="0"/>
        <w:autoSpaceDN w:val="0"/>
        <w:adjustRightInd w:val="0"/>
        <w:ind w:firstLine="567"/>
        <w:jc w:val="both"/>
      </w:pPr>
      <w:r w:rsidRPr="0037217C">
        <w:t xml:space="preserve">Земельный участок находится в собственности Сергеевой Оксаны Валерьевны (изъят на основании </w:t>
      </w:r>
      <w:r w:rsidRPr="0037217C">
        <w:rPr>
          <w:rFonts w:eastAsia="MS Mincho"/>
          <w:color w:val="000000"/>
        </w:rPr>
        <w:t xml:space="preserve">решения </w:t>
      </w:r>
      <w:proofErr w:type="spellStart"/>
      <w:r w:rsidRPr="0037217C">
        <w:rPr>
          <w:color w:val="000000"/>
        </w:rPr>
        <w:t>Дивеевского</w:t>
      </w:r>
      <w:proofErr w:type="spellEnd"/>
      <w:r w:rsidRPr="0037217C">
        <w:rPr>
          <w:color w:val="000000"/>
        </w:rPr>
        <w:t xml:space="preserve"> межрайонного суда Нижегородской области от 13.08.202</w:t>
      </w:r>
      <w:r w:rsidR="00722F00">
        <w:rPr>
          <w:color w:val="000000"/>
        </w:rPr>
        <w:t>5</w:t>
      </w:r>
      <w:r w:rsidRPr="0037217C">
        <w:rPr>
          <w:color w:val="000000"/>
        </w:rPr>
        <w:t xml:space="preserve"> №2-172/202</w:t>
      </w:r>
      <w:r w:rsidR="00722F00">
        <w:rPr>
          <w:color w:val="000000"/>
        </w:rPr>
        <w:t>5</w:t>
      </w:r>
      <w:r w:rsidRPr="0037217C">
        <w:t xml:space="preserve">). </w:t>
      </w:r>
    </w:p>
    <w:p w:rsidR="006C52CC" w:rsidRPr="0037217C" w:rsidRDefault="006C52CC" w:rsidP="0037217C">
      <w:pPr>
        <w:tabs>
          <w:tab w:val="left" w:pos="709"/>
        </w:tabs>
        <w:autoSpaceDE w:val="0"/>
        <w:autoSpaceDN w:val="0"/>
        <w:adjustRightInd w:val="0"/>
        <w:ind w:firstLine="567"/>
        <w:jc w:val="both"/>
      </w:pPr>
      <w:r w:rsidRPr="0037217C">
        <w:t xml:space="preserve">Земельный участок захламлен твердыми коммунальными, строительными и растительными отходами, зарос деревьями и сорными растениями. </w:t>
      </w:r>
    </w:p>
    <w:p w:rsidR="006C52CC" w:rsidRPr="0037217C" w:rsidRDefault="006C52CC" w:rsidP="0037217C">
      <w:pPr>
        <w:ind w:firstLine="567"/>
        <w:jc w:val="both"/>
      </w:pPr>
      <w:r w:rsidRPr="0037217C">
        <w:t>Осмотр земельного участка на местности производится лицами, желающими участвовать в аукционе, самостоятельно.</w:t>
      </w:r>
    </w:p>
    <w:p w:rsidR="00462D83" w:rsidRPr="0037217C" w:rsidRDefault="00462D83" w:rsidP="0037217C">
      <w:pPr>
        <w:ind w:firstLine="851"/>
        <w:rPr>
          <w:b/>
          <w:bCs/>
          <w:color w:val="000000"/>
          <w:spacing w:val="-6"/>
        </w:rPr>
      </w:pPr>
    </w:p>
    <w:p w:rsidR="00D501E3" w:rsidRPr="0037217C" w:rsidRDefault="00D501E3" w:rsidP="0037217C">
      <w:pPr>
        <w:ind w:firstLine="851"/>
        <w:jc w:val="center"/>
      </w:pPr>
      <w:r w:rsidRPr="0037217C">
        <w:rPr>
          <w:i/>
          <w:iCs/>
          <w:u w:val="single"/>
        </w:rPr>
        <w:t>Порядок проведения продажи</w:t>
      </w:r>
    </w:p>
    <w:p w:rsidR="00D501E3" w:rsidRPr="0037217C" w:rsidRDefault="00D501E3" w:rsidP="0037217C">
      <w:pPr>
        <w:spacing w:before="360"/>
        <w:ind w:firstLine="851"/>
      </w:pPr>
      <w:r w:rsidRPr="0037217C">
        <w:t>Форма подачи предложений по цене: открытая.</w:t>
      </w:r>
    </w:p>
    <w:p w:rsidR="00D501E3" w:rsidRPr="0037217C" w:rsidRDefault="00D501E3" w:rsidP="0037217C">
      <w:pPr>
        <w:ind w:right="20" w:firstLine="851"/>
        <w:jc w:val="both"/>
      </w:pPr>
      <w:r w:rsidRPr="0037217C">
        <w:t>Заявки</w:t>
      </w:r>
      <w:r w:rsidR="00945B9B" w:rsidRPr="0037217C">
        <w:t xml:space="preserve"> (</w:t>
      </w:r>
      <w:r w:rsidR="00DF0C55" w:rsidRPr="0037217C">
        <w:t xml:space="preserve">форма - </w:t>
      </w:r>
      <w:r w:rsidR="00945B9B" w:rsidRPr="0037217C">
        <w:t>Приложение №2)</w:t>
      </w:r>
      <w:r w:rsidRPr="0037217C">
        <w:t xml:space="preserve"> и документы для участия в продаже посредством публичного предложения принимаются секретарем конкурсной комиссии или любым ее членом по рабочим дням с </w:t>
      </w:r>
      <w:r w:rsidR="006C52CC" w:rsidRPr="0037217C">
        <w:t>18.05.2026</w:t>
      </w:r>
      <w:r w:rsidRPr="0037217C">
        <w:t xml:space="preserve"> года (с 9.00 до 12.00 и с 13.00 до 17.00) по адресу: </w:t>
      </w:r>
      <w:proofErr w:type="spellStart"/>
      <w:r w:rsidRPr="0037217C">
        <w:t>г</w:t>
      </w:r>
      <w:proofErr w:type="gramStart"/>
      <w:r w:rsidRPr="0037217C">
        <w:t>.Н</w:t>
      </w:r>
      <w:proofErr w:type="gramEnd"/>
      <w:r w:rsidRPr="0037217C">
        <w:t>ижний</w:t>
      </w:r>
      <w:proofErr w:type="spellEnd"/>
      <w:r w:rsidRPr="0037217C">
        <w:t xml:space="preserve"> Новгород, Кремль, корпус 14, каб.333</w:t>
      </w:r>
      <w:r w:rsidR="001F7B50" w:rsidRPr="0037217C">
        <w:t xml:space="preserve">, </w:t>
      </w:r>
      <w:r w:rsidR="007445CC" w:rsidRPr="0037217C">
        <w:t>тел.: 8(831)435-65-15</w:t>
      </w:r>
      <w:r w:rsidRPr="0037217C">
        <w:t>.</w:t>
      </w:r>
    </w:p>
    <w:p w:rsidR="00D501E3" w:rsidRPr="0037217C" w:rsidRDefault="00D501E3" w:rsidP="0037217C">
      <w:pPr>
        <w:ind w:firstLine="851"/>
        <w:jc w:val="both"/>
      </w:pPr>
      <w:r w:rsidRPr="0037217C">
        <w:t xml:space="preserve">Последний день приема заявок и документов – </w:t>
      </w:r>
      <w:r w:rsidR="006C52CC" w:rsidRPr="0037217C">
        <w:t>15.06.2026</w:t>
      </w:r>
      <w:r w:rsidRPr="0037217C">
        <w:t xml:space="preserve"> года (до 12.00).</w:t>
      </w:r>
    </w:p>
    <w:p w:rsidR="00D501E3" w:rsidRPr="0037217C" w:rsidRDefault="00D501E3" w:rsidP="0037217C">
      <w:pPr>
        <w:ind w:firstLine="851"/>
        <w:jc w:val="both"/>
      </w:pPr>
      <w:r w:rsidRPr="0037217C">
        <w:t xml:space="preserve">Для участия в продаже посредством публичного предложения претенденты вносят задаток. Срок поступления задатка на счет министерства – </w:t>
      </w:r>
      <w:r w:rsidR="006C52CC" w:rsidRPr="0037217C">
        <w:t>15.06.2026</w:t>
      </w:r>
      <w:r w:rsidRPr="0037217C">
        <w:t xml:space="preserve"> года.</w:t>
      </w:r>
    </w:p>
    <w:p w:rsidR="00D501E3" w:rsidRPr="0037217C" w:rsidRDefault="00D501E3" w:rsidP="0037217C">
      <w:pPr>
        <w:ind w:firstLine="851"/>
        <w:jc w:val="both"/>
      </w:pPr>
      <w:r w:rsidRPr="0037217C">
        <w:lastRenderedPageBreak/>
        <w:t xml:space="preserve">Дата и время признания претендентов участниками продажи – </w:t>
      </w:r>
      <w:r w:rsidR="006C52CC" w:rsidRPr="0037217C">
        <w:t>16.06.2026</w:t>
      </w:r>
      <w:r w:rsidRPr="0037217C">
        <w:t xml:space="preserve"> года в </w:t>
      </w:r>
      <w:r w:rsidR="002E4685" w:rsidRPr="0037217C">
        <w:t>1</w:t>
      </w:r>
      <w:r w:rsidR="00B66225" w:rsidRPr="0037217C">
        <w:t>4</w:t>
      </w:r>
      <w:r w:rsidR="002E4685" w:rsidRPr="0037217C">
        <w:t>.00</w:t>
      </w:r>
      <w:r w:rsidRPr="0037217C">
        <w:t xml:space="preserve"> час.</w:t>
      </w:r>
    </w:p>
    <w:p w:rsidR="006C52CC" w:rsidRPr="0037217C" w:rsidRDefault="00EA23A9" w:rsidP="0037217C">
      <w:pPr>
        <w:jc w:val="both"/>
        <w:rPr>
          <w:bCs/>
        </w:rPr>
      </w:pPr>
      <w:r w:rsidRPr="0037217C">
        <w:rPr>
          <w:b/>
          <w:bCs/>
        </w:rPr>
        <w:tab/>
      </w:r>
      <w:r w:rsidRPr="0037217C">
        <w:rPr>
          <w:bCs/>
        </w:rPr>
        <w:t xml:space="preserve">Дата и время проведения продажи – </w:t>
      </w:r>
      <w:r w:rsidR="006C52CC" w:rsidRPr="0037217C">
        <w:rPr>
          <w:bCs/>
        </w:rPr>
        <w:t>18.06.2026</w:t>
      </w:r>
      <w:r w:rsidRPr="0037217C">
        <w:rPr>
          <w:bCs/>
        </w:rPr>
        <w:t xml:space="preserve"> в </w:t>
      </w:r>
      <w:r w:rsidR="002E4685" w:rsidRPr="0037217C">
        <w:rPr>
          <w:bCs/>
        </w:rPr>
        <w:t>1</w:t>
      </w:r>
      <w:r w:rsidR="00B66225" w:rsidRPr="0037217C">
        <w:rPr>
          <w:bCs/>
        </w:rPr>
        <w:t>4</w:t>
      </w:r>
      <w:r w:rsidR="002E4685" w:rsidRPr="0037217C">
        <w:rPr>
          <w:bCs/>
        </w:rPr>
        <w:t>.00</w:t>
      </w:r>
      <w:r w:rsidRPr="0037217C">
        <w:rPr>
          <w:bCs/>
        </w:rPr>
        <w:t>.</w:t>
      </w:r>
      <w:r w:rsidR="006C52CC" w:rsidRPr="0037217C">
        <w:rPr>
          <w:bCs/>
        </w:rPr>
        <w:t xml:space="preserve"> </w:t>
      </w:r>
    </w:p>
    <w:p w:rsidR="00A105F4" w:rsidRPr="0037217C" w:rsidRDefault="006C52CC" w:rsidP="0037217C">
      <w:pPr>
        <w:ind w:firstLine="708"/>
        <w:jc w:val="both"/>
        <w:rPr>
          <w:bCs/>
        </w:rPr>
      </w:pPr>
      <w:r w:rsidRPr="0037217C">
        <w:rPr>
          <w:bCs/>
        </w:rPr>
        <w:t>Дата и место подведения итогов продажи - 18.06.2026 в течени</w:t>
      </w:r>
      <w:r w:rsidR="0037217C" w:rsidRPr="0037217C">
        <w:rPr>
          <w:bCs/>
        </w:rPr>
        <w:t>е</w:t>
      </w:r>
      <w:r w:rsidRPr="0037217C">
        <w:rPr>
          <w:bCs/>
        </w:rPr>
        <w:t xml:space="preserve"> часа после окончания процедуры продажи в министерстве имущественных и земельных отношении Нижегородской области по адресу: </w:t>
      </w:r>
      <w:proofErr w:type="spellStart"/>
      <w:r w:rsidRPr="0037217C">
        <w:rPr>
          <w:bCs/>
        </w:rPr>
        <w:t>г.Н.Новгород</w:t>
      </w:r>
      <w:proofErr w:type="spellEnd"/>
      <w:r w:rsidRPr="0037217C">
        <w:rPr>
          <w:bCs/>
        </w:rPr>
        <w:t xml:space="preserve">, Кремль, корпус 14, </w:t>
      </w:r>
      <w:proofErr w:type="spellStart"/>
      <w:r w:rsidRPr="0037217C">
        <w:rPr>
          <w:bCs/>
        </w:rPr>
        <w:t>каб</w:t>
      </w:r>
      <w:proofErr w:type="spellEnd"/>
      <w:r w:rsidRPr="0037217C">
        <w:rPr>
          <w:bCs/>
        </w:rPr>
        <w:t>. 330.</w:t>
      </w:r>
    </w:p>
    <w:p w:rsidR="00483D62" w:rsidRPr="0037217C" w:rsidRDefault="00483D62" w:rsidP="0037217C">
      <w:pPr>
        <w:ind w:firstLine="851"/>
        <w:jc w:val="both"/>
      </w:pPr>
      <w:r w:rsidRPr="0037217C">
        <w:rPr>
          <w:b/>
          <w:bCs/>
        </w:rPr>
        <w:t>Реквизиты для перечисления задатка:</w:t>
      </w:r>
    </w:p>
    <w:p w:rsidR="00483D62" w:rsidRPr="0037217C" w:rsidRDefault="00483D62" w:rsidP="0037217C">
      <w:pPr>
        <w:numPr>
          <w:ilvl w:val="0"/>
          <w:numId w:val="2"/>
        </w:numPr>
        <w:jc w:val="both"/>
      </w:pPr>
      <w:r w:rsidRPr="0037217C">
        <w:t xml:space="preserve">Получатель: </w:t>
      </w:r>
      <w:r w:rsidR="0037217C" w:rsidRPr="0037217C">
        <w:t xml:space="preserve">УФК по Нижегородской области (Министерство имущественных и земельных отношений  Нижегородской области, </w:t>
      </w:r>
      <w:proofErr w:type="gramStart"/>
      <w:r w:rsidR="0037217C" w:rsidRPr="0037217C">
        <w:t>л</w:t>
      </w:r>
      <w:proofErr w:type="gramEnd"/>
      <w:r w:rsidR="0037217C" w:rsidRPr="0037217C">
        <w:t>/с 04322D01120)</w:t>
      </w:r>
      <w:r w:rsidRPr="0037217C">
        <w:t>;</w:t>
      </w:r>
    </w:p>
    <w:p w:rsidR="00483D62" w:rsidRPr="0037217C" w:rsidRDefault="00483D62" w:rsidP="0037217C">
      <w:pPr>
        <w:numPr>
          <w:ilvl w:val="0"/>
          <w:numId w:val="2"/>
        </w:numPr>
        <w:jc w:val="both"/>
      </w:pPr>
      <w:r w:rsidRPr="0037217C">
        <w:t>ИНН получателя:  5260417980;</w:t>
      </w:r>
    </w:p>
    <w:p w:rsidR="00483D62" w:rsidRPr="0037217C" w:rsidRDefault="00483D62" w:rsidP="0037217C">
      <w:pPr>
        <w:numPr>
          <w:ilvl w:val="0"/>
          <w:numId w:val="2"/>
        </w:numPr>
        <w:jc w:val="both"/>
      </w:pPr>
      <w:r w:rsidRPr="0037217C">
        <w:t>КПП получателя: 526001001;</w:t>
      </w:r>
    </w:p>
    <w:p w:rsidR="00483D62" w:rsidRPr="0037217C" w:rsidRDefault="00483D62" w:rsidP="0037217C">
      <w:pPr>
        <w:numPr>
          <w:ilvl w:val="0"/>
          <w:numId w:val="2"/>
        </w:numPr>
        <w:jc w:val="both"/>
      </w:pPr>
      <w:r w:rsidRPr="0037217C">
        <w:t xml:space="preserve">Банк получателя: </w:t>
      </w:r>
      <w:r w:rsidR="0037217C" w:rsidRPr="0037217C">
        <w:t xml:space="preserve">ОКЦ №1 ВВГУ Банка России//УФК по Нижегородской области, </w:t>
      </w:r>
      <w:proofErr w:type="spellStart"/>
      <w:r w:rsidR="0037217C" w:rsidRPr="0037217C">
        <w:t>г</w:t>
      </w:r>
      <w:proofErr w:type="gramStart"/>
      <w:r w:rsidR="0037217C" w:rsidRPr="0037217C">
        <w:t>.Н</w:t>
      </w:r>
      <w:proofErr w:type="gramEnd"/>
      <w:r w:rsidR="0037217C" w:rsidRPr="0037217C">
        <w:t>ижний</w:t>
      </w:r>
      <w:proofErr w:type="spellEnd"/>
      <w:r w:rsidR="0037217C" w:rsidRPr="0037217C">
        <w:t xml:space="preserve"> Новгород;                          </w:t>
      </w:r>
    </w:p>
    <w:p w:rsidR="00483D62" w:rsidRPr="0037217C" w:rsidRDefault="00483D62" w:rsidP="0037217C">
      <w:pPr>
        <w:numPr>
          <w:ilvl w:val="0"/>
          <w:numId w:val="2"/>
        </w:numPr>
        <w:jc w:val="both"/>
      </w:pPr>
      <w:r w:rsidRPr="0037217C">
        <w:t>БИК 012202102;</w:t>
      </w:r>
    </w:p>
    <w:p w:rsidR="00483D62" w:rsidRPr="0037217C" w:rsidRDefault="00483D62" w:rsidP="0037217C">
      <w:pPr>
        <w:numPr>
          <w:ilvl w:val="0"/>
          <w:numId w:val="2"/>
        </w:numPr>
        <w:jc w:val="both"/>
      </w:pPr>
      <w:r w:rsidRPr="0037217C">
        <w:t>Единый казначейский счет: 40102810745370000024;</w:t>
      </w:r>
    </w:p>
    <w:p w:rsidR="00483D62" w:rsidRPr="0037217C" w:rsidRDefault="00483D62" w:rsidP="0037217C">
      <w:pPr>
        <w:numPr>
          <w:ilvl w:val="0"/>
          <w:numId w:val="2"/>
        </w:numPr>
        <w:jc w:val="both"/>
      </w:pPr>
      <w:r w:rsidRPr="0037217C">
        <w:t>Казначейский счет: 03222643220000003200;</w:t>
      </w:r>
    </w:p>
    <w:p w:rsidR="00483D62" w:rsidRPr="0037217C" w:rsidRDefault="00483D62" w:rsidP="0037217C">
      <w:pPr>
        <w:numPr>
          <w:ilvl w:val="0"/>
          <w:numId w:val="2"/>
        </w:numPr>
        <w:jc w:val="both"/>
      </w:pPr>
      <w:r w:rsidRPr="0037217C">
        <w:t>ОКТМО 22701000</w:t>
      </w:r>
    </w:p>
    <w:p w:rsidR="00181FD2" w:rsidRPr="0037217C" w:rsidRDefault="00181FD2" w:rsidP="0037217C">
      <w:pPr>
        <w:ind w:firstLine="851"/>
        <w:jc w:val="both"/>
      </w:pPr>
      <w:r w:rsidRPr="0037217C">
        <w:t xml:space="preserve">Назначение платежа:  задаток для участия в продаже посредством публичного предложения изъятого </w:t>
      </w:r>
      <w:r w:rsidR="007445CC" w:rsidRPr="0037217C">
        <w:t>земельного участка</w:t>
      </w:r>
      <w:r w:rsidRPr="0037217C">
        <w:t>.</w:t>
      </w:r>
    </w:p>
    <w:p w:rsidR="005D6386" w:rsidRPr="0037217C" w:rsidRDefault="005D6386" w:rsidP="0037217C">
      <w:pPr>
        <w:ind w:firstLine="851"/>
        <w:jc w:val="both"/>
      </w:pPr>
      <w:r w:rsidRPr="0037217C">
        <w:t xml:space="preserve">Представление документов, подтверждающих внесение задатка, признается заключением соглашения о задатке. </w:t>
      </w:r>
    </w:p>
    <w:p w:rsidR="00B74EA8" w:rsidRPr="0037217C" w:rsidRDefault="00B74EA8" w:rsidP="0037217C">
      <w:pPr>
        <w:ind w:right="20" w:firstLine="851"/>
        <w:jc w:val="both"/>
      </w:pPr>
      <w:r w:rsidRPr="0037217C">
        <w:t>Данное информационное сообщение является публичной офертой для заключения договора о задатке в соответствии со ст. 437 ГК РФ. Подача претендентом заявки и перечисление задатка являются акцептом указанной оферты.</w:t>
      </w:r>
    </w:p>
    <w:p w:rsidR="00B74EA8" w:rsidRPr="0037217C" w:rsidRDefault="00B74EA8" w:rsidP="0037217C">
      <w:pPr>
        <w:ind w:right="20" w:firstLine="851"/>
        <w:jc w:val="both"/>
      </w:pPr>
      <w:r w:rsidRPr="0037217C">
        <w:t>Претенденты, задатки которых не поступили на счет министерства в указанный срок, к участию в продаже посредством публичного предложения не допускаются.</w:t>
      </w:r>
    </w:p>
    <w:p w:rsidR="00B74EA8" w:rsidRPr="0037217C" w:rsidRDefault="00B74EA8" w:rsidP="0037217C">
      <w:pPr>
        <w:ind w:right="20" w:firstLine="851"/>
        <w:jc w:val="both"/>
      </w:pPr>
      <w:r w:rsidRPr="0037217C">
        <w:t>Претендент приобретает статус участника продажи посредством публичного предложения с момента подписания членами комиссии протокола приема заявок.</w:t>
      </w:r>
    </w:p>
    <w:p w:rsidR="00B74EA8" w:rsidRPr="0037217C" w:rsidRDefault="00B74EA8" w:rsidP="0037217C">
      <w:pPr>
        <w:ind w:right="20" w:firstLine="851"/>
        <w:jc w:val="both"/>
      </w:pPr>
      <w:r w:rsidRPr="0037217C">
        <w:t>Продажа посредством публичного предложения, в которой принял участие только один участник, признается несостоявшейся.</w:t>
      </w:r>
    </w:p>
    <w:p w:rsidR="00B74EA8" w:rsidRPr="0037217C" w:rsidRDefault="00B74EA8" w:rsidP="0037217C">
      <w:pPr>
        <w:ind w:right="20" w:firstLine="851"/>
        <w:jc w:val="both"/>
      </w:pPr>
      <w:r w:rsidRPr="0037217C">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B74EA8" w:rsidRPr="0037217C" w:rsidRDefault="00B74EA8" w:rsidP="0037217C">
      <w:pPr>
        <w:ind w:right="20" w:firstLine="851"/>
        <w:jc w:val="both"/>
      </w:pPr>
      <w:r w:rsidRPr="0037217C">
        <w:t xml:space="preserve">Предложения о приобретении </w:t>
      </w:r>
      <w:r w:rsidR="008C1EC8" w:rsidRPr="0037217C">
        <w:t>земельного участка</w:t>
      </w:r>
      <w:r w:rsidRPr="0037217C">
        <w:t xml:space="preserve"> </w:t>
      </w:r>
      <w:proofErr w:type="gramStart"/>
      <w:r w:rsidR="008C1EC8" w:rsidRPr="0037217C">
        <w:t>заявляются</w:t>
      </w:r>
      <w:proofErr w:type="gramEnd"/>
      <w:r w:rsidR="008C1EC8" w:rsidRPr="0037217C">
        <w:t xml:space="preserve"> </w:t>
      </w:r>
      <w:r w:rsidRPr="0037217C">
        <w:t>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B74EA8" w:rsidRPr="0037217C" w:rsidRDefault="00B74EA8" w:rsidP="0037217C">
      <w:pPr>
        <w:ind w:right="20" w:firstLine="851"/>
        <w:jc w:val="both"/>
      </w:pPr>
      <w:r w:rsidRPr="0037217C">
        <w:t xml:space="preserve">Право приобретения </w:t>
      </w:r>
      <w:r w:rsidR="008C1EC8" w:rsidRPr="0037217C">
        <w:t>земельного участка</w:t>
      </w:r>
      <w:r w:rsidRPr="0037217C">
        <w:t xml:space="preserve"> принадлежит участнику продажи посредством публичного предложения, </w:t>
      </w:r>
      <w:proofErr w:type="gramStart"/>
      <w:r w:rsidRPr="0037217C">
        <w:t>который</w:t>
      </w:r>
      <w:proofErr w:type="gramEnd"/>
      <w:r w:rsidRPr="0037217C">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74EA8" w:rsidRPr="0037217C" w:rsidRDefault="00B74EA8" w:rsidP="0037217C">
      <w:pPr>
        <w:ind w:right="20" w:firstLine="851"/>
        <w:jc w:val="both"/>
      </w:pPr>
      <w:r w:rsidRPr="0037217C">
        <w:t>В случае</w:t>
      </w:r>
      <w:proofErr w:type="gramStart"/>
      <w:r w:rsidRPr="0037217C">
        <w:t>,</w:t>
      </w:r>
      <w:proofErr w:type="gramEnd"/>
      <w:r w:rsidRPr="0037217C">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действующим законодательством правилам проведения аукциона, предусматривающим открытую форму подачи предложений о цене </w:t>
      </w:r>
      <w:r w:rsidR="008C1EC8" w:rsidRPr="0037217C">
        <w:t>земельного участка</w:t>
      </w:r>
      <w:r w:rsidRPr="0037217C">
        <w:t xml:space="preserve">. Начальной ценой </w:t>
      </w:r>
      <w:r w:rsidR="008C1EC8" w:rsidRPr="0037217C">
        <w:t>земельного участка</w:t>
      </w:r>
      <w:r w:rsidRPr="0037217C">
        <w:t xml:space="preserve"> на таком аукционе является цена первоначального предложения или цена предложения, сложившаяся на данном "шаге понижения".</w:t>
      </w:r>
    </w:p>
    <w:p w:rsidR="00625F20" w:rsidRPr="0037217C" w:rsidRDefault="00625F20" w:rsidP="0037217C">
      <w:pPr>
        <w:ind w:firstLine="851"/>
        <w:jc w:val="both"/>
      </w:pPr>
      <w:r w:rsidRPr="0037217C">
        <w:lastRenderedPageBreak/>
        <w:t>В случае</w:t>
      </w:r>
      <w:proofErr w:type="gramStart"/>
      <w:r w:rsidRPr="0037217C">
        <w:t>,</w:t>
      </w:r>
      <w:proofErr w:type="gramEnd"/>
      <w:r w:rsidRPr="0037217C">
        <w:t xml:space="preserve"> если участники торгов не заявляют предложения о цене, превышающей начальную цену </w:t>
      </w:r>
      <w:r w:rsidR="00921423" w:rsidRPr="0037217C">
        <w:t>земельного участка</w:t>
      </w:r>
      <w:r w:rsidRPr="0037217C">
        <w:t xml:space="preserve">, право его приобретения принадлежит участнику продажи, который первым подтвердил начальную цену </w:t>
      </w:r>
      <w:r w:rsidR="00921423" w:rsidRPr="0037217C">
        <w:t>земельного участка</w:t>
      </w:r>
      <w:r w:rsidRPr="0037217C">
        <w:t>.</w:t>
      </w:r>
    </w:p>
    <w:p w:rsidR="00B74EA8" w:rsidRPr="0037217C" w:rsidRDefault="00B74EA8" w:rsidP="0037217C">
      <w:pPr>
        <w:spacing w:before="240" w:after="360"/>
        <w:ind w:firstLine="851"/>
        <w:jc w:val="center"/>
      </w:pPr>
      <w:r w:rsidRPr="0037217C">
        <w:rPr>
          <w:i/>
          <w:iCs/>
          <w:u w:val="single"/>
        </w:rPr>
        <w:t>Условия участия в продаже посредством публичного предложения</w:t>
      </w:r>
    </w:p>
    <w:p w:rsidR="00B74EA8" w:rsidRPr="0037217C" w:rsidRDefault="00B74EA8" w:rsidP="0037217C">
      <w:pPr>
        <w:spacing w:before="360"/>
        <w:ind w:right="20" w:firstLine="851"/>
        <w:jc w:val="both"/>
      </w:pPr>
      <w:r w:rsidRPr="0037217C">
        <w:t>К участию в продаже посредством публичного предложения допускаются физические и юридические лица, признаваемые в соответствии со ст.5 Федерального закона РФ</w:t>
      </w:r>
      <w:r w:rsidR="007734AA" w:rsidRPr="0037217C">
        <w:t xml:space="preserve"> от 21.12.2001 №178-ФЗ</w:t>
      </w:r>
      <w:r w:rsidRPr="0037217C">
        <w:t xml:space="preserve"> «О приватизации государственного и муниципального имущества»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7217C">
        <w:t>задатки</w:t>
      </w:r>
      <w:proofErr w:type="gramEnd"/>
      <w:r w:rsidRPr="0037217C">
        <w:t xml:space="preserve"> которых поступили на счет продавца в установленный в информационном сообщении срок</w:t>
      </w:r>
      <w:r w:rsidR="00701654" w:rsidRPr="0037217C">
        <w:t>.</w:t>
      </w:r>
      <w:r w:rsidRPr="0037217C">
        <w:t xml:space="preserve"> Для участия в продаже посредством публичного предложения представляются следующие документы:</w:t>
      </w:r>
    </w:p>
    <w:p w:rsidR="00E62D07" w:rsidRPr="0037217C" w:rsidRDefault="00E62D07" w:rsidP="0037217C">
      <w:pPr>
        <w:ind w:firstLine="851"/>
        <w:jc w:val="both"/>
      </w:pPr>
      <w:r w:rsidRPr="0037217C">
        <w:rPr>
          <w:i/>
          <w:iCs/>
        </w:rPr>
        <w:t>Юридическими лицами:</w:t>
      </w:r>
    </w:p>
    <w:p w:rsidR="00E62D07" w:rsidRPr="0037217C" w:rsidRDefault="00945B9B" w:rsidP="0037217C">
      <w:pPr>
        <w:numPr>
          <w:ilvl w:val="0"/>
          <w:numId w:val="1"/>
        </w:numPr>
        <w:tabs>
          <w:tab w:val="left" w:pos="726"/>
        </w:tabs>
        <w:ind w:firstLine="851"/>
        <w:jc w:val="both"/>
      </w:pPr>
      <w:r w:rsidRPr="0037217C">
        <w:t>заявку (Приложение №2) в 2-х экземплярах</w:t>
      </w:r>
      <w:r w:rsidR="00E62D07" w:rsidRPr="0037217C">
        <w:t>;</w:t>
      </w:r>
    </w:p>
    <w:p w:rsidR="00E62D07" w:rsidRPr="0037217C" w:rsidRDefault="00E62D07" w:rsidP="0037217C">
      <w:pPr>
        <w:numPr>
          <w:ilvl w:val="0"/>
          <w:numId w:val="1"/>
        </w:numPr>
        <w:tabs>
          <w:tab w:val="left" w:pos="726"/>
        </w:tabs>
        <w:ind w:firstLine="851"/>
        <w:jc w:val="both"/>
      </w:pPr>
      <w:r w:rsidRPr="0037217C">
        <w:t>заверенные копии учредительных документов;</w:t>
      </w:r>
    </w:p>
    <w:p w:rsidR="00E62D07" w:rsidRPr="0037217C" w:rsidRDefault="00E62D07" w:rsidP="0037217C">
      <w:pPr>
        <w:numPr>
          <w:ilvl w:val="0"/>
          <w:numId w:val="1"/>
        </w:numPr>
        <w:tabs>
          <w:tab w:val="left" w:pos="698"/>
        </w:tabs>
        <w:spacing w:after="60"/>
        <w:ind w:firstLine="851"/>
        <w:jc w:val="both"/>
      </w:pPr>
      <w:r w:rsidRPr="0037217C">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62D07" w:rsidRPr="0037217C" w:rsidRDefault="00E62D07" w:rsidP="0037217C">
      <w:pPr>
        <w:numPr>
          <w:ilvl w:val="0"/>
          <w:numId w:val="1"/>
        </w:numPr>
        <w:tabs>
          <w:tab w:val="left" w:pos="698"/>
        </w:tabs>
        <w:spacing w:before="60" w:after="60"/>
        <w:ind w:firstLine="851"/>
        <w:jc w:val="both"/>
      </w:pPr>
      <w:r w:rsidRPr="0037217C">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D6386" w:rsidRPr="0037217C" w:rsidRDefault="005D6386" w:rsidP="0037217C">
      <w:pPr>
        <w:numPr>
          <w:ilvl w:val="0"/>
          <w:numId w:val="1"/>
        </w:numPr>
        <w:tabs>
          <w:tab w:val="left" w:pos="698"/>
        </w:tabs>
        <w:spacing w:before="60" w:after="60"/>
        <w:ind w:firstLine="851"/>
        <w:jc w:val="both"/>
      </w:pPr>
      <w:r w:rsidRPr="0037217C">
        <w:t>документ, подтверждающий внесение задатка</w:t>
      </w:r>
      <w:r w:rsidR="0038758F" w:rsidRPr="0037217C">
        <w:t>.</w:t>
      </w:r>
    </w:p>
    <w:p w:rsidR="00E62D07" w:rsidRPr="0037217C" w:rsidRDefault="00E62D07" w:rsidP="0037217C">
      <w:pPr>
        <w:spacing w:before="60"/>
        <w:ind w:firstLine="851"/>
        <w:jc w:val="both"/>
      </w:pPr>
      <w:r w:rsidRPr="0037217C">
        <w:rPr>
          <w:i/>
          <w:iCs/>
        </w:rPr>
        <w:t>Физическим  лицам:</w:t>
      </w:r>
    </w:p>
    <w:p w:rsidR="00E62D07" w:rsidRPr="0037217C" w:rsidRDefault="00E62D07" w:rsidP="0037217C">
      <w:pPr>
        <w:numPr>
          <w:ilvl w:val="0"/>
          <w:numId w:val="1"/>
        </w:numPr>
        <w:tabs>
          <w:tab w:val="left" w:pos="729"/>
        </w:tabs>
        <w:ind w:firstLine="851"/>
        <w:jc w:val="both"/>
      </w:pPr>
      <w:r w:rsidRPr="0037217C">
        <w:t>заявку</w:t>
      </w:r>
      <w:r w:rsidR="00945B9B" w:rsidRPr="0037217C">
        <w:t xml:space="preserve"> (Приложение №2) </w:t>
      </w:r>
      <w:r w:rsidRPr="0037217C">
        <w:t>в 2-х экземплярах;</w:t>
      </w:r>
    </w:p>
    <w:p w:rsidR="0038758F" w:rsidRPr="0037217C" w:rsidRDefault="00E62D07" w:rsidP="0037217C">
      <w:pPr>
        <w:numPr>
          <w:ilvl w:val="0"/>
          <w:numId w:val="1"/>
        </w:numPr>
        <w:tabs>
          <w:tab w:val="left" w:pos="733"/>
        </w:tabs>
        <w:ind w:firstLine="851"/>
        <w:jc w:val="both"/>
      </w:pPr>
      <w:r w:rsidRPr="0037217C">
        <w:t>копию паспорта</w:t>
      </w:r>
      <w:r w:rsidR="0038758F" w:rsidRPr="0037217C">
        <w:t>;</w:t>
      </w:r>
    </w:p>
    <w:p w:rsidR="0038758F" w:rsidRPr="0037217C" w:rsidRDefault="0038758F" w:rsidP="0037217C">
      <w:pPr>
        <w:numPr>
          <w:ilvl w:val="0"/>
          <w:numId w:val="1"/>
        </w:numPr>
        <w:tabs>
          <w:tab w:val="left" w:pos="698"/>
        </w:tabs>
        <w:spacing w:before="60" w:after="60"/>
        <w:ind w:firstLine="851"/>
        <w:jc w:val="both"/>
      </w:pPr>
      <w:r w:rsidRPr="0037217C">
        <w:t>документ, подтверждающий внесение задатка.</w:t>
      </w:r>
    </w:p>
    <w:p w:rsidR="00E62D07" w:rsidRPr="0037217C" w:rsidRDefault="00E62D07" w:rsidP="0037217C">
      <w:pPr>
        <w:ind w:firstLine="851"/>
        <w:jc w:val="both"/>
      </w:pPr>
      <w:r w:rsidRPr="0037217C">
        <w:t>В случае</w:t>
      </w:r>
      <w:proofErr w:type="gramStart"/>
      <w:r w:rsidRPr="0037217C">
        <w:t>,</w:t>
      </w:r>
      <w:proofErr w:type="gramEnd"/>
      <w:r w:rsidRPr="0037217C">
        <w:t xml:space="preserve"> если от имени претендента действует его представитель по доверенности, к заявке</w:t>
      </w:r>
      <w:r w:rsidR="005F34BD" w:rsidRPr="0037217C">
        <w:t xml:space="preserve"> до</w:t>
      </w:r>
      <w:r w:rsidRPr="0037217C">
        <w:t>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7217C">
        <w:t>,</w:t>
      </w:r>
      <w:proofErr w:type="gramEnd"/>
      <w:r w:rsidRPr="0037217C">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62D07" w:rsidRPr="0037217C" w:rsidRDefault="00E62D07" w:rsidP="0037217C">
      <w:pPr>
        <w:keepNext/>
        <w:keepLines/>
        <w:ind w:firstLine="851"/>
        <w:jc w:val="both"/>
        <w:outlineLvl w:val="0"/>
      </w:pPr>
      <w:bookmarkStart w:id="1" w:name="bookmark0"/>
      <w:r w:rsidRPr="0037217C">
        <w:rPr>
          <w:b/>
          <w:bCs/>
        </w:rPr>
        <w:t>Требования к документам:</w:t>
      </w:r>
      <w:bookmarkEnd w:id="1"/>
    </w:p>
    <w:p w:rsidR="00E62D07" w:rsidRPr="0037217C" w:rsidRDefault="00E62D07" w:rsidP="0037217C">
      <w:pPr>
        <w:numPr>
          <w:ilvl w:val="0"/>
          <w:numId w:val="1"/>
        </w:numPr>
        <w:tabs>
          <w:tab w:val="left" w:pos="1116"/>
        </w:tabs>
        <w:ind w:firstLine="851"/>
        <w:jc w:val="both"/>
      </w:pPr>
      <w:r w:rsidRPr="0037217C">
        <w:t>Все листы документов, представленных одновременно с заявкой,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62D07" w:rsidRPr="0037217C" w:rsidRDefault="00E62D07" w:rsidP="0037217C">
      <w:pPr>
        <w:numPr>
          <w:ilvl w:val="0"/>
          <w:numId w:val="1"/>
        </w:numPr>
        <w:tabs>
          <w:tab w:val="left" w:pos="1109"/>
        </w:tabs>
        <w:ind w:firstLine="851"/>
        <w:jc w:val="both"/>
      </w:pPr>
      <w:r w:rsidRPr="0037217C">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6E1A63" w:rsidRPr="0037217C" w:rsidRDefault="006E1A63" w:rsidP="0037217C">
      <w:pPr>
        <w:numPr>
          <w:ilvl w:val="0"/>
          <w:numId w:val="1"/>
        </w:numPr>
        <w:tabs>
          <w:tab w:val="left" w:pos="1109"/>
        </w:tabs>
        <w:ind w:firstLine="851"/>
        <w:jc w:val="both"/>
      </w:pPr>
      <w:r w:rsidRPr="0037217C">
        <w:t>К документам также прилагается их опись (в 2-х экземплярах).</w:t>
      </w:r>
    </w:p>
    <w:p w:rsidR="00E62D07" w:rsidRDefault="00E62D07" w:rsidP="0037217C">
      <w:pPr>
        <w:ind w:firstLine="851"/>
        <w:jc w:val="both"/>
      </w:pPr>
      <w:r w:rsidRPr="0037217C">
        <w:t>Уведомление о признании участника продажи посредством публичного предложения победителем</w:t>
      </w:r>
      <w:r w:rsidR="006E1A63" w:rsidRPr="0037217C">
        <w:t xml:space="preserve"> направляется </w:t>
      </w:r>
      <w:r w:rsidRPr="0037217C">
        <w:t xml:space="preserve"> победителю в день подведения итогов продажи посредством публичного предложения.</w:t>
      </w:r>
    </w:p>
    <w:p w:rsidR="00410201" w:rsidRPr="00350172" w:rsidRDefault="00410201" w:rsidP="00410201">
      <w:pPr>
        <w:tabs>
          <w:tab w:val="num" w:pos="900"/>
        </w:tabs>
        <w:ind w:firstLine="567"/>
        <w:jc w:val="both"/>
        <w:rPr>
          <w:bCs/>
          <w:i/>
        </w:rPr>
      </w:pPr>
      <w:r>
        <w:rPr>
          <w:bCs/>
        </w:rPr>
        <w:t>Итоговая стоимость земельного участка вносится покупателем в течени</w:t>
      </w:r>
      <w:proofErr w:type="gramStart"/>
      <w:r>
        <w:rPr>
          <w:bCs/>
        </w:rPr>
        <w:t>и</w:t>
      </w:r>
      <w:proofErr w:type="gramEnd"/>
      <w:r>
        <w:rPr>
          <w:bCs/>
        </w:rPr>
        <w:t xml:space="preserve"> 30 дней со дня заключения договора купли-продажи земельного участка.</w:t>
      </w:r>
    </w:p>
    <w:p w:rsidR="00410201" w:rsidRPr="00722F00" w:rsidRDefault="00410201" w:rsidP="00410201">
      <w:pPr>
        <w:ind w:firstLine="851"/>
        <w:jc w:val="both"/>
      </w:pPr>
      <w:r w:rsidRPr="00722F00">
        <w:lastRenderedPageBreak/>
        <w:t>Срок направления проекта договора купли-продажи победителю торгов: в течение 10 рабочих дней со дня проведения торгов.</w:t>
      </w:r>
    </w:p>
    <w:p w:rsidR="00410201" w:rsidRPr="00722F00" w:rsidRDefault="00410201" w:rsidP="00410201">
      <w:pPr>
        <w:ind w:firstLine="851"/>
        <w:jc w:val="both"/>
      </w:pPr>
      <w:r w:rsidRPr="00722F00">
        <w:t>Срок подписания договора купли-продажи – в течение 10 рабочих дней со дня получения проекта договора купли-продажи победител</w:t>
      </w:r>
      <w:r w:rsidR="00E130FA" w:rsidRPr="00722F00">
        <w:t>ем</w:t>
      </w:r>
      <w:r w:rsidRPr="00722F00">
        <w:t xml:space="preserve"> торгов.</w:t>
      </w:r>
    </w:p>
    <w:p w:rsidR="00E62D07" w:rsidRPr="0037217C" w:rsidRDefault="00E62D07" w:rsidP="0037217C">
      <w:pPr>
        <w:ind w:firstLine="851"/>
        <w:jc w:val="both"/>
      </w:pPr>
      <w:r w:rsidRPr="0037217C">
        <w:t>Форма оплаты по договору купли-продажи: безналичная.</w:t>
      </w:r>
    </w:p>
    <w:p w:rsidR="00E62D07" w:rsidRPr="0037217C" w:rsidRDefault="00E62D07" w:rsidP="0037217C">
      <w:pPr>
        <w:ind w:firstLine="851"/>
        <w:jc w:val="both"/>
      </w:pPr>
      <w:r w:rsidRPr="00722F00">
        <w:t>Сумма задатка возвращается «</w:t>
      </w:r>
      <w:proofErr w:type="spellStart"/>
      <w:r w:rsidRPr="00722F00">
        <w:t>Задаткодателю</w:t>
      </w:r>
      <w:proofErr w:type="spellEnd"/>
      <w:r w:rsidRPr="00722F00">
        <w:t>» в безналичной форме в следующих случаях и сроки:</w:t>
      </w:r>
    </w:p>
    <w:p w:rsidR="00E62D07" w:rsidRPr="0037217C" w:rsidRDefault="00E62D07" w:rsidP="0037217C">
      <w:pPr>
        <w:tabs>
          <w:tab w:val="left" w:pos="530"/>
        </w:tabs>
        <w:ind w:firstLine="851"/>
        <w:jc w:val="both"/>
      </w:pPr>
      <w:r w:rsidRPr="0037217C">
        <w:t>а)</w:t>
      </w:r>
      <w:r w:rsidRPr="0037217C">
        <w:tab/>
        <w:t>если «</w:t>
      </w:r>
      <w:proofErr w:type="spellStart"/>
      <w:r w:rsidRPr="0037217C">
        <w:t>Задаткодатель</w:t>
      </w:r>
      <w:proofErr w:type="spellEnd"/>
      <w:r w:rsidRPr="0037217C">
        <w:t xml:space="preserve">» не </w:t>
      </w:r>
      <w:proofErr w:type="gramStart"/>
      <w:r w:rsidRPr="0037217C">
        <w:t>признан</w:t>
      </w:r>
      <w:proofErr w:type="gramEnd"/>
      <w:r w:rsidRPr="0037217C">
        <w:t xml:space="preserve"> победителем продажи посредством публичного предложения, в течение 5 дней после подведения итогов продажи;</w:t>
      </w:r>
    </w:p>
    <w:p w:rsidR="00E62D07" w:rsidRPr="0037217C" w:rsidRDefault="00E62D07" w:rsidP="0037217C">
      <w:pPr>
        <w:tabs>
          <w:tab w:val="left" w:pos="544"/>
        </w:tabs>
        <w:ind w:firstLine="851"/>
        <w:jc w:val="both"/>
      </w:pPr>
      <w:r w:rsidRPr="0037217C">
        <w:t>б)</w:t>
      </w:r>
      <w:r w:rsidRPr="0037217C">
        <w:tab/>
        <w:t>если «</w:t>
      </w:r>
      <w:proofErr w:type="spellStart"/>
      <w:r w:rsidRPr="0037217C">
        <w:t>Задаткодатель</w:t>
      </w:r>
      <w:proofErr w:type="spellEnd"/>
      <w:r w:rsidRPr="0037217C">
        <w:t>» отзывает свою заявку до признания его участником продажи посредством публичного предложения, в течение 5 дней с момента поступления «</w:t>
      </w:r>
      <w:proofErr w:type="spellStart"/>
      <w:r w:rsidRPr="0037217C">
        <w:t>Задаткополучателю</w:t>
      </w:r>
      <w:proofErr w:type="spellEnd"/>
      <w:r w:rsidRPr="0037217C">
        <w:t>» уведомления об отзыве заявки;</w:t>
      </w:r>
    </w:p>
    <w:p w:rsidR="00E62D07" w:rsidRPr="0037217C" w:rsidRDefault="00E62D07" w:rsidP="0037217C">
      <w:pPr>
        <w:ind w:firstLine="851"/>
        <w:jc w:val="both"/>
      </w:pPr>
      <w:r w:rsidRPr="0037217C">
        <w:t>в) если «</w:t>
      </w:r>
      <w:proofErr w:type="spellStart"/>
      <w:r w:rsidRPr="0037217C">
        <w:t>Задаткодатель</w:t>
      </w:r>
      <w:proofErr w:type="spellEnd"/>
      <w:r w:rsidRPr="0037217C">
        <w:t xml:space="preserve">» не </w:t>
      </w:r>
      <w:proofErr w:type="gramStart"/>
      <w:r w:rsidRPr="0037217C">
        <w:t>признан</w:t>
      </w:r>
      <w:proofErr w:type="gramEnd"/>
      <w:r w:rsidRPr="0037217C">
        <w:t xml:space="preserve"> участником продажи пос</w:t>
      </w:r>
      <w:r w:rsidR="00DF44D2" w:rsidRPr="0037217C">
        <w:t xml:space="preserve">редством публичного предложения, </w:t>
      </w:r>
      <w:r w:rsidRPr="0037217C">
        <w:t>в течение 5 дней с даты подписания протокола о признании претендентов участниками продажи</w:t>
      </w:r>
      <w:r w:rsidR="00625F20" w:rsidRPr="0037217C">
        <w:t xml:space="preserve"> </w:t>
      </w:r>
      <w:r w:rsidRPr="0037217C">
        <w:t>имущества.</w:t>
      </w:r>
    </w:p>
    <w:p w:rsidR="00625F20" w:rsidRPr="0037217C" w:rsidRDefault="00625F20" w:rsidP="0037217C">
      <w:pPr>
        <w:ind w:firstLine="851"/>
        <w:jc w:val="both"/>
        <w:rPr>
          <w:u w:val="single"/>
        </w:rPr>
      </w:pPr>
    </w:p>
    <w:p w:rsidR="00E62D07" w:rsidRPr="0037217C" w:rsidRDefault="00E62D07" w:rsidP="0037217C">
      <w:pPr>
        <w:ind w:firstLine="851"/>
        <w:jc w:val="both"/>
      </w:pPr>
      <w:r w:rsidRPr="0037217C">
        <w:rPr>
          <w:u w:val="single"/>
        </w:rPr>
        <w:t>Сумма задатка не возвращается в случаях:</w:t>
      </w:r>
    </w:p>
    <w:p w:rsidR="00E62D07" w:rsidRPr="0037217C" w:rsidRDefault="00E62D07" w:rsidP="0037217C">
      <w:pPr>
        <w:spacing w:before="360"/>
        <w:ind w:right="20" w:firstLine="851"/>
        <w:jc w:val="both"/>
      </w:pPr>
      <w:r w:rsidRPr="0037217C">
        <w:t>а) отказа от подписания протокола или договора купли-продажи в установленный срок;</w:t>
      </w:r>
    </w:p>
    <w:p w:rsidR="0025405D" w:rsidRPr="0037217C" w:rsidRDefault="0025405D" w:rsidP="0037217C">
      <w:pPr>
        <w:ind w:firstLine="851"/>
        <w:jc w:val="both"/>
      </w:pPr>
      <w:r w:rsidRPr="0037217C">
        <w:t>б) отказа от исполнения покупателем обязательств по оплате по договору купли-продажи земельного участка.</w:t>
      </w:r>
    </w:p>
    <w:p w:rsidR="0025405D" w:rsidRPr="0037217C" w:rsidRDefault="0025405D" w:rsidP="0037217C">
      <w:pPr>
        <w:ind w:firstLine="851"/>
        <w:jc w:val="both"/>
      </w:pPr>
      <w:r w:rsidRPr="0037217C">
        <w:t xml:space="preserve">С иной информацией и проектом договора купли-продажи претенденты могут ознакомиться в рабочие дни по адресу: </w:t>
      </w:r>
      <w:r w:rsidR="00EC79AF" w:rsidRPr="0037217C">
        <w:t>г. Нижний Новгород, Кремль, корпус 14, каб.333</w:t>
      </w:r>
      <w:r w:rsidRPr="0037217C">
        <w:t xml:space="preserve">. Справки по телефонам: </w:t>
      </w:r>
      <w:r w:rsidR="00EC79AF" w:rsidRPr="0037217C">
        <w:t>435-65-15</w:t>
      </w:r>
    </w:p>
    <w:p w:rsidR="0025405D" w:rsidRPr="0037217C" w:rsidRDefault="0025405D" w:rsidP="0037217C">
      <w:pPr>
        <w:ind w:firstLine="851"/>
        <w:jc w:val="both"/>
      </w:pPr>
      <w:r w:rsidRPr="0037217C">
        <w:t xml:space="preserve">Адрес электронной почты: </w:t>
      </w:r>
      <w:r w:rsidR="00A43DE2" w:rsidRPr="0037217C">
        <w:t>minimu@nobl.ru</w:t>
      </w:r>
    </w:p>
    <w:p w:rsidR="0025405D" w:rsidRPr="0037217C" w:rsidRDefault="0025405D" w:rsidP="0037217C">
      <w:pPr>
        <w:spacing w:after="240"/>
        <w:ind w:firstLine="851"/>
        <w:jc w:val="both"/>
      </w:pPr>
      <w:r w:rsidRPr="0037217C">
        <w:t xml:space="preserve">Официальный сайт организатора торгов: </w:t>
      </w:r>
      <w:r w:rsidR="00462D83" w:rsidRPr="0037217C">
        <w:t>https://minimu.nobl.ru/</w:t>
      </w:r>
    </w:p>
    <w:p w:rsidR="00EC79AF" w:rsidRPr="0037217C" w:rsidRDefault="00EC79AF" w:rsidP="0037217C">
      <w:pPr>
        <w:ind w:firstLine="851"/>
        <w:jc w:val="both"/>
      </w:pPr>
      <w:r w:rsidRPr="0037217C">
        <w:rPr>
          <w:b/>
        </w:rPr>
        <w:t>Внимание!</w:t>
      </w:r>
      <w:r w:rsidRPr="0037217C">
        <w:t xml:space="preserve"> В министерстве имущественных и земельных отношений Нижегородской области действует пропускной режим (по предварительному телефонному звонку сотруднику министерства). Пропуск на аукцион осуществляется согласно спискам, сформированным в соответствии с поданными заявками на участие в предстоящих мероприятиях, при предъявлении паспорта.</w:t>
      </w:r>
    </w:p>
    <w:p w:rsidR="007445CC" w:rsidRPr="0037217C" w:rsidRDefault="00462D83" w:rsidP="0037217C">
      <w:pPr>
        <w:ind w:firstLine="708"/>
        <w:jc w:val="both"/>
        <w:rPr>
          <w:i/>
        </w:rPr>
      </w:pPr>
      <w:r w:rsidRPr="0037217C">
        <w:rPr>
          <w:i/>
        </w:rPr>
        <w:t xml:space="preserve">Проект договора купли-продажи земельного участка </w:t>
      </w:r>
      <w:r w:rsidR="00B5048E" w:rsidRPr="0037217C">
        <w:rPr>
          <w:i/>
        </w:rPr>
        <w:t xml:space="preserve">(Приложение №1) </w:t>
      </w:r>
      <w:r w:rsidRPr="0037217C">
        <w:rPr>
          <w:i/>
        </w:rPr>
        <w:t>и форма заявки</w:t>
      </w:r>
      <w:r w:rsidR="00032AF7" w:rsidRPr="0037217C">
        <w:rPr>
          <w:i/>
        </w:rPr>
        <w:t xml:space="preserve"> (Приложение №2)</w:t>
      </w:r>
      <w:r w:rsidRPr="0037217C">
        <w:rPr>
          <w:i/>
        </w:rPr>
        <w:t xml:space="preserve"> в электронном виде размещены на официальном сайте министерства https://minimu.nobl.ru/ и сайте </w:t>
      </w:r>
      <w:hyperlink r:id="rId9" w:history="1">
        <w:r w:rsidR="002D6679" w:rsidRPr="0037217C">
          <w:rPr>
            <w:rStyle w:val="a4"/>
            <w:i/>
          </w:rPr>
          <w:t>https://www.torgi.gov.ru</w:t>
        </w:r>
      </w:hyperlink>
      <w:r w:rsidRPr="0037217C">
        <w:rPr>
          <w:i/>
        </w:rPr>
        <w:t>.</w:t>
      </w:r>
    </w:p>
    <w:p w:rsidR="002D6679" w:rsidRPr="0037217C" w:rsidRDefault="002D6679" w:rsidP="0037217C">
      <w:pPr>
        <w:spacing w:after="160"/>
        <w:rPr>
          <w:i/>
        </w:rPr>
      </w:pPr>
      <w:r w:rsidRPr="0037217C">
        <w:rPr>
          <w:i/>
        </w:rPr>
        <w:br w:type="page"/>
      </w:r>
    </w:p>
    <w:p w:rsidR="002D6679" w:rsidRPr="0037217C" w:rsidRDefault="002D6679" w:rsidP="0037217C">
      <w:pPr>
        <w:pStyle w:val="af0"/>
        <w:tabs>
          <w:tab w:val="left" w:pos="2552"/>
        </w:tabs>
        <w:jc w:val="right"/>
        <w:rPr>
          <w:i/>
          <w:color w:val="000000"/>
          <w:sz w:val="24"/>
          <w:szCs w:val="24"/>
        </w:rPr>
      </w:pPr>
      <w:r w:rsidRPr="0037217C">
        <w:rPr>
          <w:i/>
          <w:color w:val="000000"/>
          <w:sz w:val="24"/>
          <w:szCs w:val="24"/>
        </w:rPr>
        <w:lastRenderedPageBreak/>
        <w:t>Приложение №1</w:t>
      </w:r>
    </w:p>
    <w:p w:rsidR="002D6679" w:rsidRPr="0037217C" w:rsidRDefault="002D6679" w:rsidP="0037217C">
      <w:pPr>
        <w:pStyle w:val="af0"/>
        <w:tabs>
          <w:tab w:val="left" w:pos="2552"/>
        </w:tabs>
        <w:jc w:val="right"/>
        <w:rPr>
          <w:i/>
          <w:color w:val="000000"/>
          <w:sz w:val="24"/>
          <w:szCs w:val="24"/>
        </w:rPr>
      </w:pPr>
    </w:p>
    <w:p w:rsidR="002D6679" w:rsidRPr="0037217C" w:rsidRDefault="002D6679" w:rsidP="0037217C">
      <w:pPr>
        <w:pStyle w:val="af0"/>
        <w:tabs>
          <w:tab w:val="left" w:pos="2552"/>
        </w:tabs>
        <w:jc w:val="center"/>
        <w:rPr>
          <w:b/>
          <w:color w:val="000000"/>
          <w:sz w:val="24"/>
          <w:szCs w:val="24"/>
        </w:rPr>
      </w:pPr>
      <w:r w:rsidRPr="0037217C">
        <w:rPr>
          <w:b/>
          <w:color w:val="000000"/>
          <w:sz w:val="24"/>
          <w:szCs w:val="24"/>
        </w:rPr>
        <w:t>Проект договора купли-продажи земельного участка</w:t>
      </w:r>
    </w:p>
    <w:p w:rsidR="002D6679" w:rsidRPr="0037217C" w:rsidRDefault="002D6679" w:rsidP="0037217C">
      <w:pPr>
        <w:pStyle w:val="af0"/>
        <w:tabs>
          <w:tab w:val="left" w:pos="2552"/>
        </w:tabs>
        <w:ind w:left="2552" w:firstLine="851"/>
        <w:jc w:val="left"/>
        <w:rPr>
          <w:color w:val="000000"/>
          <w:sz w:val="24"/>
          <w:szCs w:val="24"/>
        </w:rPr>
      </w:pPr>
    </w:p>
    <w:p w:rsidR="002D6679" w:rsidRPr="0037217C" w:rsidRDefault="002D6679" w:rsidP="0037217C">
      <w:pPr>
        <w:pStyle w:val="af0"/>
        <w:tabs>
          <w:tab w:val="left" w:pos="2552"/>
        </w:tabs>
        <w:rPr>
          <w:color w:val="000000"/>
          <w:sz w:val="24"/>
          <w:szCs w:val="24"/>
        </w:rPr>
      </w:pPr>
      <w:r w:rsidRPr="0037217C">
        <w:rPr>
          <w:color w:val="000000"/>
          <w:sz w:val="24"/>
          <w:szCs w:val="24"/>
        </w:rPr>
        <w:t xml:space="preserve">г. Нижний Новгород                                                                              </w:t>
      </w:r>
    </w:p>
    <w:p w:rsidR="002D6679" w:rsidRPr="0037217C" w:rsidRDefault="002D6679" w:rsidP="0037217C">
      <w:pPr>
        <w:pStyle w:val="af0"/>
        <w:tabs>
          <w:tab w:val="left" w:pos="2552"/>
        </w:tabs>
        <w:ind w:left="2552" w:firstLine="851"/>
        <w:jc w:val="right"/>
        <w:rPr>
          <w:color w:val="000000"/>
          <w:sz w:val="24"/>
          <w:szCs w:val="24"/>
        </w:rPr>
      </w:pPr>
      <w:r w:rsidRPr="0037217C">
        <w:rPr>
          <w:color w:val="000000"/>
          <w:sz w:val="24"/>
          <w:szCs w:val="24"/>
        </w:rPr>
        <w:t> </w:t>
      </w:r>
    </w:p>
    <w:p w:rsidR="002D6679" w:rsidRPr="0037217C" w:rsidRDefault="002D6679" w:rsidP="0037217C">
      <w:pPr>
        <w:tabs>
          <w:tab w:val="left" w:pos="-142"/>
        </w:tabs>
        <w:ind w:firstLine="851"/>
        <w:jc w:val="both"/>
      </w:pPr>
      <w:r w:rsidRPr="0037217C">
        <w:rPr>
          <w:b/>
        </w:rPr>
        <w:t xml:space="preserve">Министерство имущественных и земельных отношений Нижегородской области  </w:t>
      </w:r>
      <w:r w:rsidRPr="0037217C">
        <w:t>в лице _______________________________________________________,</w:t>
      </w:r>
    </w:p>
    <w:p w:rsidR="002D6679" w:rsidRPr="0037217C" w:rsidRDefault="002D6679" w:rsidP="0037217C">
      <w:pPr>
        <w:tabs>
          <w:tab w:val="left" w:pos="-142"/>
        </w:tabs>
        <w:jc w:val="both"/>
        <w:rPr>
          <w:color w:val="000000"/>
        </w:rPr>
      </w:pPr>
      <w:r w:rsidRPr="0037217C">
        <w:t xml:space="preserve">действующего на основании Положения о министерстве имущественных и земельных отношений Нижегородской области, утвержденного постановлением Правительства Нижегородской области от 22.03.2018г. № 183, и доверенности, </w:t>
      </w:r>
      <w:proofErr w:type="gramStart"/>
      <w:r w:rsidRPr="0037217C">
        <w:t>именуемое</w:t>
      </w:r>
      <w:proofErr w:type="gramEnd"/>
      <w:r w:rsidRPr="0037217C">
        <w:t xml:space="preserve"> в дальнейшем </w:t>
      </w:r>
      <w:r w:rsidRPr="0037217C">
        <w:rPr>
          <w:b/>
        </w:rPr>
        <w:t>Продавец</w:t>
      </w:r>
      <w:r w:rsidRPr="0037217C">
        <w:t xml:space="preserve">, с одной стороны, </w:t>
      </w:r>
      <w:r w:rsidRPr="0037217C">
        <w:rPr>
          <w:color w:val="000000"/>
        </w:rPr>
        <w:t>и ________________________________________________________________________________</w:t>
      </w:r>
    </w:p>
    <w:p w:rsidR="002D6679" w:rsidRPr="0037217C" w:rsidRDefault="002D6679" w:rsidP="0037217C">
      <w:pPr>
        <w:tabs>
          <w:tab w:val="left" w:pos="-142"/>
        </w:tabs>
        <w:jc w:val="both"/>
        <w:rPr>
          <w:color w:val="000000"/>
        </w:rPr>
      </w:pPr>
      <w:proofErr w:type="gramStart"/>
      <w:r w:rsidRPr="0037217C">
        <w:rPr>
          <w:color w:val="000000"/>
        </w:rPr>
        <w:t>лице</w:t>
      </w:r>
      <w:proofErr w:type="gramEnd"/>
      <w:r w:rsidRPr="0037217C">
        <w:rPr>
          <w:color w:val="000000"/>
        </w:rPr>
        <w:t>___________________________________________________________________________,</w:t>
      </w:r>
    </w:p>
    <w:p w:rsidR="002D6679" w:rsidRPr="0037217C" w:rsidRDefault="002D6679" w:rsidP="0037217C">
      <w:pPr>
        <w:tabs>
          <w:tab w:val="left" w:pos="-142"/>
        </w:tabs>
        <w:ind w:firstLine="851"/>
        <w:jc w:val="center"/>
        <w:rPr>
          <w:color w:val="000000"/>
          <w:vertAlign w:val="superscript"/>
        </w:rPr>
      </w:pPr>
      <w:r w:rsidRPr="0037217C">
        <w:rPr>
          <w:color w:val="000000"/>
          <w:vertAlign w:val="superscript"/>
        </w:rPr>
        <w:t>(должность, фамилия, имя, отчество)</w:t>
      </w:r>
    </w:p>
    <w:p w:rsidR="002D6679" w:rsidRPr="0037217C" w:rsidRDefault="002D6679" w:rsidP="0037217C">
      <w:pPr>
        <w:tabs>
          <w:tab w:val="left" w:pos="-142"/>
        </w:tabs>
        <w:jc w:val="both"/>
        <w:rPr>
          <w:color w:val="000000"/>
        </w:rPr>
      </w:pPr>
      <w:proofErr w:type="gramStart"/>
      <w:r w:rsidRPr="0037217C">
        <w:rPr>
          <w:color w:val="000000"/>
        </w:rPr>
        <w:t>действующего</w:t>
      </w:r>
      <w:proofErr w:type="gramEnd"/>
      <w:r w:rsidRPr="0037217C">
        <w:rPr>
          <w:color w:val="000000"/>
        </w:rPr>
        <w:t xml:space="preserve"> на основании______________________________________________________,</w:t>
      </w:r>
    </w:p>
    <w:p w:rsidR="002D6679" w:rsidRPr="0037217C" w:rsidRDefault="002D6679" w:rsidP="0037217C">
      <w:pPr>
        <w:tabs>
          <w:tab w:val="left" w:pos="-142"/>
        </w:tabs>
        <w:ind w:firstLine="851"/>
        <w:jc w:val="center"/>
        <w:rPr>
          <w:color w:val="000000"/>
          <w:vertAlign w:val="superscript"/>
        </w:rPr>
      </w:pPr>
      <w:r w:rsidRPr="0037217C">
        <w:rPr>
          <w:color w:val="000000"/>
          <w:vertAlign w:val="superscript"/>
        </w:rPr>
        <w:t>(положения, распоряжения, решения, устава, иного документа)</w:t>
      </w:r>
    </w:p>
    <w:p w:rsidR="002D6679" w:rsidRPr="0037217C" w:rsidRDefault="002D6679" w:rsidP="0037217C">
      <w:pPr>
        <w:tabs>
          <w:tab w:val="left" w:pos="-142"/>
        </w:tabs>
        <w:jc w:val="both"/>
        <w:rPr>
          <w:color w:val="000000"/>
        </w:rPr>
      </w:pPr>
      <w:r w:rsidRPr="0037217C">
        <w:rPr>
          <w:color w:val="000000"/>
        </w:rPr>
        <w:t xml:space="preserve">именуемый в дальнейшем </w:t>
      </w:r>
      <w:r w:rsidRPr="0037217C">
        <w:rPr>
          <w:b/>
          <w:bCs/>
          <w:color w:val="000000"/>
        </w:rPr>
        <w:t>Покупатель</w:t>
      </w:r>
      <w:r w:rsidRPr="0037217C">
        <w:rPr>
          <w:color w:val="000000"/>
        </w:rPr>
        <w:t xml:space="preserve">, с другой стороны, а вместе именуемые </w:t>
      </w:r>
      <w:r w:rsidRPr="0037217C">
        <w:rPr>
          <w:b/>
          <w:color w:val="000000"/>
        </w:rPr>
        <w:t>Стороны</w:t>
      </w:r>
      <w:r w:rsidRPr="0037217C">
        <w:rPr>
          <w:color w:val="000000"/>
        </w:rPr>
        <w:t>, заключили настоящий договор о нижеследующем:</w:t>
      </w:r>
    </w:p>
    <w:p w:rsidR="002D6679" w:rsidRPr="0037217C" w:rsidRDefault="002D6679" w:rsidP="0037217C">
      <w:pPr>
        <w:pStyle w:val="ab"/>
        <w:ind w:right="-99" w:firstLine="851"/>
        <w:rPr>
          <w:b w:val="0"/>
          <w:color w:val="000000"/>
          <w:sz w:val="24"/>
          <w:szCs w:val="24"/>
        </w:rPr>
      </w:pPr>
    </w:p>
    <w:p w:rsidR="002D6679" w:rsidRPr="0037217C" w:rsidRDefault="002D6679" w:rsidP="0037217C">
      <w:pPr>
        <w:ind w:firstLine="851"/>
        <w:jc w:val="center"/>
        <w:rPr>
          <w:color w:val="000000"/>
        </w:rPr>
      </w:pPr>
      <w:r w:rsidRPr="0037217C">
        <w:rPr>
          <w:rStyle w:val="af"/>
          <w:color w:val="000000"/>
        </w:rPr>
        <w:t>1. Предмет Договора</w:t>
      </w:r>
    </w:p>
    <w:p w:rsidR="002D6679" w:rsidRPr="0037217C" w:rsidRDefault="002D6679" w:rsidP="0037217C">
      <w:pPr>
        <w:ind w:firstLine="851"/>
        <w:rPr>
          <w:color w:val="000000"/>
        </w:rPr>
      </w:pPr>
      <w:r w:rsidRPr="0037217C">
        <w:rPr>
          <w:color w:val="000000"/>
        </w:rPr>
        <w:t> </w:t>
      </w:r>
    </w:p>
    <w:p w:rsidR="002D6679" w:rsidRPr="0037217C" w:rsidRDefault="002D6679" w:rsidP="0037217C">
      <w:pPr>
        <w:ind w:firstLine="851"/>
        <w:jc w:val="both"/>
        <w:rPr>
          <w:bCs/>
        </w:rPr>
      </w:pPr>
      <w:r w:rsidRPr="0037217C">
        <w:rPr>
          <w:color w:val="000000"/>
        </w:rPr>
        <w:t>1.1. На основании протокола № __ от ________________ 202</w:t>
      </w:r>
      <w:r w:rsidR="0037217C">
        <w:rPr>
          <w:color w:val="000000"/>
        </w:rPr>
        <w:t>6</w:t>
      </w:r>
      <w:r w:rsidRPr="0037217C">
        <w:rPr>
          <w:color w:val="000000"/>
        </w:rPr>
        <w:t xml:space="preserve"> года (Приложение №1) Продавец обязуется передать, а Покупатель обязуется принять в собственность по акту приема-передачи земельный участок </w:t>
      </w:r>
      <w:r w:rsidRPr="0037217C">
        <w:t xml:space="preserve">с </w:t>
      </w:r>
      <w:r w:rsidRPr="0037217C">
        <w:rPr>
          <w:rFonts w:eastAsia="MS Mincho"/>
          <w:color w:val="000000"/>
        </w:rPr>
        <w:t xml:space="preserve">кадастровым номером </w:t>
      </w:r>
      <w:r w:rsidR="0037217C" w:rsidRPr="0037217C">
        <w:rPr>
          <w:rFonts w:eastAsia="MS Mincho"/>
          <w:color w:val="000000"/>
        </w:rPr>
        <w:t>52:55:0070009:1322, площадью 51013±158 </w:t>
      </w:r>
      <w:proofErr w:type="spellStart"/>
      <w:r w:rsidR="0037217C" w:rsidRPr="0037217C">
        <w:rPr>
          <w:rFonts w:eastAsia="MS Mincho"/>
          <w:color w:val="000000"/>
        </w:rPr>
        <w:t>кв.м</w:t>
      </w:r>
      <w:proofErr w:type="spellEnd"/>
      <w:r w:rsidR="0037217C" w:rsidRPr="0037217C">
        <w:rPr>
          <w:rFonts w:eastAsia="MS Mincho"/>
          <w:color w:val="000000"/>
        </w:rPr>
        <w:t xml:space="preserve">., местоположением: Нижегородская область, </w:t>
      </w:r>
      <w:proofErr w:type="spellStart"/>
      <w:r w:rsidR="0037217C" w:rsidRPr="0037217C">
        <w:rPr>
          <w:rFonts w:eastAsia="MS Mincho"/>
          <w:color w:val="000000"/>
        </w:rPr>
        <w:t>Дивеевский</w:t>
      </w:r>
      <w:proofErr w:type="spellEnd"/>
      <w:r w:rsidR="0037217C" w:rsidRPr="0037217C">
        <w:rPr>
          <w:rFonts w:eastAsia="MS Mincho"/>
          <w:color w:val="000000"/>
        </w:rPr>
        <w:t xml:space="preserve"> муниципальный район, категория земель – земли сельскохозяйственного назначения, вид разрешенного использования – для сельскохозяйственного производства</w:t>
      </w:r>
      <w:r w:rsidRPr="0037217C">
        <w:rPr>
          <w:rFonts w:eastAsia="MS Mincho"/>
          <w:color w:val="000000"/>
        </w:rPr>
        <w:t>.</w:t>
      </w:r>
    </w:p>
    <w:p w:rsidR="002D6679" w:rsidRPr="0037217C" w:rsidRDefault="002D6679" w:rsidP="0037217C">
      <w:pPr>
        <w:ind w:firstLine="851"/>
        <w:jc w:val="both"/>
        <w:rPr>
          <w:color w:val="000000"/>
        </w:rPr>
      </w:pPr>
      <w:r w:rsidRPr="0037217C">
        <w:t>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К договору прилагается световая копия выписки из Единого государственного реестра недвижимости об основных характеристиках и зарегистрированных правах на земельный участок (Приложение №2)</w:t>
      </w:r>
      <w:r w:rsidRPr="0037217C">
        <w:rPr>
          <w:color w:val="000000"/>
        </w:rPr>
        <w:t xml:space="preserve"> (далее </w:t>
      </w:r>
      <w:proofErr w:type="gramStart"/>
      <w:r w:rsidRPr="0037217C">
        <w:rPr>
          <w:color w:val="000000"/>
        </w:rPr>
        <w:t>-У</w:t>
      </w:r>
      <w:proofErr w:type="gramEnd"/>
      <w:r w:rsidRPr="0037217C">
        <w:rPr>
          <w:color w:val="000000"/>
        </w:rPr>
        <w:t>часток).</w:t>
      </w:r>
    </w:p>
    <w:p w:rsidR="002D6679" w:rsidRPr="0037217C" w:rsidRDefault="002D6679" w:rsidP="0037217C">
      <w:pPr>
        <w:ind w:firstLine="851"/>
        <w:jc w:val="both"/>
        <w:rPr>
          <w:rStyle w:val="af"/>
          <w:b w:val="0"/>
          <w:bCs/>
          <w:color w:val="000000"/>
        </w:rPr>
      </w:pPr>
    </w:p>
    <w:p w:rsidR="002D6679" w:rsidRPr="0037217C" w:rsidRDefault="002D6679" w:rsidP="0037217C">
      <w:pPr>
        <w:ind w:firstLine="851"/>
        <w:jc w:val="center"/>
      </w:pPr>
      <w:r w:rsidRPr="0037217C">
        <w:rPr>
          <w:rStyle w:val="af"/>
          <w:color w:val="000000"/>
        </w:rPr>
        <w:t>2. Цена по Договору и порядок расчетов</w:t>
      </w:r>
    </w:p>
    <w:p w:rsidR="002D6679" w:rsidRPr="0037217C" w:rsidRDefault="002D6679" w:rsidP="0037217C">
      <w:pPr>
        <w:ind w:firstLine="851"/>
        <w:jc w:val="both"/>
        <w:rPr>
          <w:color w:val="000000"/>
        </w:rPr>
      </w:pPr>
      <w:r w:rsidRPr="0037217C">
        <w:rPr>
          <w:color w:val="000000"/>
        </w:rPr>
        <w:t> </w:t>
      </w:r>
    </w:p>
    <w:p w:rsidR="002D6679" w:rsidRPr="0037217C" w:rsidRDefault="002D6679" w:rsidP="0037217C">
      <w:pPr>
        <w:ind w:firstLine="851"/>
        <w:jc w:val="both"/>
        <w:rPr>
          <w:color w:val="000000"/>
        </w:rPr>
      </w:pPr>
      <w:r w:rsidRPr="0037217C">
        <w:rPr>
          <w:color w:val="000000"/>
        </w:rPr>
        <w:t>2.1. Согласно протоколу № от _________________ 202</w:t>
      </w:r>
      <w:r w:rsidR="0037217C">
        <w:rPr>
          <w:color w:val="000000"/>
        </w:rPr>
        <w:t>6</w:t>
      </w:r>
      <w:r w:rsidRPr="0037217C">
        <w:rPr>
          <w:color w:val="000000"/>
        </w:rPr>
        <w:t xml:space="preserve"> года, цена Участка составляет ____________________________________руб. </w:t>
      </w:r>
    </w:p>
    <w:p w:rsidR="002D6679" w:rsidRPr="0037217C" w:rsidRDefault="002D6679" w:rsidP="0037217C">
      <w:pPr>
        <w:ind w:firstLine="851"/>
        <w:jc w:val="both"/>
        <w:rPr>
          <w:color w:val="000000"/>
        </w:rPr>
      </w:pPr>
      <w:r w:rsidRPr="0037217C">
        <w:rPr>
          <w:color w:val="000000"/>
        </w:rPr>
        <w:t>2.2. Внесенный Покупателем - победителем аукциона задаток в сумме ______________________ руб. засчитывается в оплату приобретаемого в собственность земельного участка.</w:t>
      </w:r>
    </w:p>
    <w:p w:rsidR="002D6679" w:rsidRPr="0037217C" w:rsidRDefault="002D6679" w:rsidP="0037217C">
      <w:pPr>
        <w:ind w:firstLine="851"/>
        <w:jc w:val="both"/>
        <w:rPr>
          <w:color w:val="000000"/>
        </w:rPr>
      </w:pPr>
      <w:r w:rsidRPr="0037217C">
        <w:rPr>
          <w:color w:val="000000"/>
        </w:rPr>
        <w:t>2.3. За вычетом суммы соответствующего задатка, Покупатель обязан оплатить за приобретаемый Участок сумму ___________________________ руб. в течение 30 дней с момента подписания настоящего Договора на реквизиты Продавца, указанные в разделе 8 договора.</w:t>
      </w:r>
    </w:p>
    <w:p w:rsidR="002D6679" w:rsidRPr="0037217C" w:rsidRDefault="002D6679" w:rsidP="0037217C">
      <w:pPr>
        <w:ind w:firstLine="851"/>
        <w:jc w:val="both"/>
        <w:rPr>
          <w:color w:val="000000"/>
        </w:rPr>
      </w:pPr>
      <w:r w:rsidRPr="0037217C">
        <w:rPr>
          <w:color w:val="000000"/>
        </w:rPr>
        <w:t xml:space="preserve"> Моментом оплаты считается день зачисления денежных средств на вышеуказанный </w:t>
      </w:r>
      <w:proofErr w:type="gramStart"/>
      <w:r w:rsidRPr="0037217C">
        <w:rPr>
          <w:color w:val="000000"/>
        </w:rPr>
        <w:t>р</w:t>
      </w:r>
      <w:proofErr w:type="gramEnd"/>
      <w:r w:rsidRPr="0037217C">
        <w:rPr>
          <w:color w:val="000000"/>
        </w:rPr>
        <w:t>/счет.</w:t>
      </w:r>
    </w:p>
    <w:p w:rsidR="002D6679" w:rsidRPr="0037217C" w:rsidRDefault="002D6679" w:rsidP="0037217C">
      <w:pPr>
        <w:ind w:firstLine="851"/>
        <w:jc w:val="both"/>
        <w:rPr>
          <w:color w:val="000000"/>
        </w:rPr>
      </w:pPr>
      <w:r w:rsidRPr="0037217C">
        <w:rPr>
          <w:color w:val="000000"/>
        </w:rPr>
        <w:t>2.4. Полная оплата цены Участка должна быть произведена до передачи Участка по акту приема-передачи.</w:t>
      </w:r>
    </w:p>
    <w:p w:rsidR="002D6679" w:rsidRPr="0037217C" w:rsidRDefault="002D6679" w:rsidP="0037217C">
      <w:pPr>
        <w:ind w:firstLine="851"/>
        <w:jc w:val="both"/>
        <w:rPr>
          <w:color w:val="000000"/>
        </w:rPr>
      </w:pPr>
      <w:r w:rsidRPr="0037217C">
        <w:rPr>
          <w:color w:val="000000"/>
        </w:rPr>
        <w:t>2.5. Оплата производится в рублях в безналичной форме.</w:t>
      </w:r>
    </w:p>
    <w:p w:rsidR="002D6679" w:rsidRPr="0037217C" w:rsidRDefault="002D6679" w:rsidP="0037217C">
      <w:pPr>
        <w:ind w:firstLine="851"/>
        <w:jc w:val="both"/>
        <w:rPr>
          <w:rStyle w:val="af"/>
          <w:color w:val="000000"/>
        </w:rPr>
      </w:pPr>
      <w:r w:rsidRPr="0037217C">
        <w:rPr>
          <w:color w:val="000000"/>
        </w:rPr>
        <w:t> </w:t>
      </w:r>
    </w:p>
    <w:p w:rsidR="002D6679" w:rsidRPr="0037217C" w:rsidRDefault="002D6679" w:rsidP="0037217C">
      <w:pPr>
        <w:ind w:firstLine="851"/>
        <w:jc w:val="center"/>
      </w:pPr>
      <w:r w:rsidRPr="0037217C">
        <w:rPr>
          <w:rStyle w:val="af"/>
          <w:color w:val="000000"/>
        </w:rPr>
        <w:t>3. Использование Участка</w:t>
      </w:r>
    </w:p>
    <w:p w:rsidR="002D6679" w:rsidRPr="0037217C" w:rsidRDefault="002D6679" w:rsidP="0037217C">
      <w:pPr>
        <w:ind w:firstLine="851"/>
        <w:rPr>
          <w:color w:val="000000"/>
        </w:rPr>
      </w:pPr>
      <w:r w:rsidRPr="0037217C">
        <w:rPr>
          <w:color w:val="000000"/>
        </w:rPr>
        <w:lastRenderedPageBreak/>
        <w:t> </w:t>
      </w:r>
    </w:p>
    <w:p w:rsidR="002D6679" w:rsidRPr="0037217C" w:rsidRDefault="002D6679" w:rsidP="0037217C">
      <w:pPr>
        <w:ind w:firstLine="851"/>
        <w:jc w:val="both"/>
        <w:rPr>
          <w:color w:val="000000"/>
        </w:rPr>
      </w:pPr>
      <w:r w:rsidRPr="0037217C">
        <w:rPr>
          <w:color w:val="000000"/>
        </w:rPr>
        <w:t xml:space="preserve">3.1. Участок используется в соответствии с установленной категорией земель и видом разрешенного использования. </w:t>
      </w:r>
    </w:p>
    <w:p w:rsidR="002D6679" w:rsidRPr="0037217C" w:rsidRDefault="002D6679" w:rsidP="0037217C">
      <w:pPr>
        <w:ind w:firstLine="851"/>
        <w:jc w:val="center"/>
        <w:rPr>
          <w:color w:val="000000"/>
        </w:rPr>
      </w:pPr>
    </w:p>
    <w:p w:rsidR="002D6679" w:rsidRPr="0037217C" w:rsidRDefault="002D6679" w:rsidP="0037217C">
      <w:pPr>
        <w:ind w:firstLine="851"/>
        <w:jc w:val="center"/>
        <w:rPr>
          <w:color w:val="000000"/>
        </w:rPr>
      </w:pPr>
      <w:r w:rsidRPr="0037217C">
        <w:rPr>
          <w:rStyle w:val="af"/>
          <w:color w:val="000000"/>
        </w:rPr>
        <w:t>4. Права и обязанности Сторон</w:t>
      </w:r>
    </w:p>
    <w:p w:rsidR="002D6679" w:rsidRPr="0037217C" w:rsidRDefault="002D6679" w:rsidP="0037217C">
      <w:pPr>
        <w:ind w:firstLine="851"/>
        <w:rPr>
          <w:color w:val="000000"/>
        </w:rPr>
      </w:pPr>
      <w:r w:rsidRPr="0037217C">
        <w:rPr>
          <w:color w:val="000000"/>
        </w:rPr>
        <w:t> </w:t>
      </w:r>
    </w:p>
    <w:p w:rsidR="002D6679" w:rsidRPr="0037217C" w:rsidRDefault="002D6679" w:rsidP="0037217C">
      <w:pPr>
        <w:ind w:firstLine="851"/>
        <w:jc w:val="both"/>
        <w:rPr>
          <w:color w:val="000000"/>
        </w:rPr>
      </w:pPr>
      <w:r w:rsidRPr="0037217C">
        <w:rPr>
          <w:color w:val="000000"/>
        </w:rPr>
        <w:t>4.1. Продавец обязуется:</w:t>
      </w:r>
    </w:p>
    <w:p w:rsidR="002D6679" w:rsidRPr="0037217C" w:rsidRDefault="002D6679" w:rsidP="0037217C">
      <w:pPr>
        <w:ind w:firstLine="851"/>
        <w:jc w:val="both"/>
        <w:rPr>
          <w:color w:val="000000"/>
        </w:rPr>
      </w:pPr>
      <w:r w:rsidRPr="0037217C">
        <w:rPr>
          <w:color w:val="000000"/>
        </w:rPr>
        <w:t>4.1.1. Предоставить Покупателю сведения, необходимые для  исполнения условий, установленных Договором.</w:t>
      </w:r>
    </w:p>
    <w:p w:rsidR="002D6679" w:rsidRPr="0037217C" w:rsidRDefault="002D6679" w:rsidP="0037217C">
      <w:pPr>
        <w:ind w:firstLine="851"/>
        <w:jc w:val="both"/>
      </w:pPr>
      <w:r w:rsidRPr="0037217C">
        <w:rPr>
          <w:color w:val="000000"/>
        </w:rPr>
        <w:t xml:space="preserve">4.1.2. </w:t>
      </w:r>
      <w:r w:rsidRPr="0037217C">
        <w:t xml:space="preserve">В течение 30 (тридцати) дней с момента подтверждения поступления денежных средств на счет, указанный </w:t>
      </w:r>
      <w:r w:rsidRPr="0037217C">
        <w:rPr>
          <w:color w:val="000000"/>
        </w:rPr>
        <w:t xml:space="preserve">в разделе 8 </w:t>
      </w:r>
      <w:r w:rsidRPr="0037217C">
        <w:t>настоящего Договора, Продавец обязан передать Покупателю земельный участок, являющийся предметом настоящего Договора, о чем между Продавцом и Покупателем составляется акт приема-передачи, подписываемый Покупателем и Продавцом, который является неотъемлемой частью настоящего Договора.</w:t>
      </w:r>
    </w:p>
    <w:p w:rsidR="002D6679" w:rsidRPr="0037217C" w:rsidRDefault="002D6679" w:rsidP="0037217C">
      <w:pPr>
        <w:pStyle w:val="af2"/>
        <w:ind w:firstLine="851"/>
        <w:jc w:val="both"/>
        <w:rPr>
          <w:rFonts w:ascii="Times New Roman" w:hAnsi="Times New Roman"/>
          <w:sz w:val="24"/>
          <w:szCs w:val="24"/>
        </w:rPr>
      </w:pPr>
      <w:r w:rsidRPr="0037217C">
        <w:rPr>
          <w:rFonts w:ascii="Times New Roman" w:hAnsi="Times New Roman"/>
          <w:sz w:val="24"/>
          <w:szCs w:val="24"/>
        </w:rPr>
        <w:t>4.1.3. В течение 5 (пяти) рабочих дней с момента получения подписанного Покупателем акта приема-передачи земельного участка направить в орган регистрации заявление о государственной регистрации прав и прилагаемые к нему документы в отношении Участка.</w:t>
      </w:r>
    </w:p>
    <w:p w:rsidR="002D6679" w:rsidRPr="0037217C" w:rsidRDefault="002D6679" w:rsidP="0037217C">
      <w:pPr>
        <w:ind w:firstLine="851"/>
        <w:jc w:val="both"/>
        <w:rPr>
          <w:color w:val="000000"/>
        </w:rPr>
      </w:pPr>
    </w:p>
    <w:p w:rsidR="002D6679" w:rsidRPr="0037217C" w:rsidRDefault="002D6679" w:rsidP="0037217C">
      <w:pPr>
        <w:ind w:firstLine="851"/>
        <w:jc w:val="both"/>
        <w:rPr>
          <w:color w:val="000000"/>
        </w:rPr>
      </w:pPr>
      <w:r w:rsidRPr="0037217C">
        <w:rPr>
          <w:color w:val="000000"/>
        </w:rPr>
        <w:t>4.2. Покупатель обязуется:</w:t>
      </w:r>
    </w:p>
    <w:p w:rsidR="002D6679" w:rsidRPr="0037217C" w:rsidRDefault="002D6679" w:rsidP="0037217C">
      <w:pPr>
        <w:ind w:firstLine="851"/>
        <w:jc w:val="both"/>
        <w:rPr>
          <w:color w:val="000000"/>
        </w:rPr>
      </w:pPr>
      <w:r w:rsidRPr="0037217C">
        <w:rPr>
          <w:color w:val="000000"/>
        </w:rPr>
        <w:t xml:space="preserve">4.2.1. </w:t>
      </w:r>
      <w:proofErr w:type="gramStart"/>
      <w:r w:rsidRPr="0037217C">
        <w:rPr>
          <w:color w:val="000000"/>
        </w:rPr>
        <w:t>Оплатить цену Участка</w:t>
      </w:r>
      <w:proofErr w:type="gramEnd"/>
      <w:r w:rsidRPr="0037217C">
        <w:rPr>
          <w:color w:val="000000"/>
        </w:rPr>
        <w:t xml:space="preserve"> в  сроки  и  в  порядке,  установленном разделом 2 Договора.</w:t>
      </w:r>
    </w:p>
    <w:p w:rsidR="002D6679" w:rsidRPr="0037217C" w:rsidRDefault="002D6679" w:rsidP="0037217C">
      <w:pPr>
        <w:ind w:firstLine="851"/>
        <w:jc w:val="both"/>
        <w:rPr>
          <w:rFonts w:eastAsia="Calibri"/>
          <w:lang w:eastAsia="en-US"/>
        </w:rPr>
      </w:pPr>
      <w:r w:rsidRPr="0037217C">
        <w:rPr>
          <w:rFonts w:eastAsia="Calibri"/>
          <w:lang w:eastAsia="en-US"/>
        </w:rPr>
        <w:t>4.2.2.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2D6679" w:rsidRPr="0037217C" w:rsidRDefault="002D6679" w:rsidP="0037217C">
      <w:pPr>
        <w:ind w:firstLine="851"/>
        <w:jc w:val="both"/>
        <w:rPr>
          <w:rFonts w:eastAsia="Calibri"/>
          <w:lang w:eastAsia="en-US"/>
        </w:rPr>
      </w:pPr>
      <w:r w:rsidRPr="0037217C">
        <w:rPr>
          <w:rFonts w:eastAsia="Calibri"/>
          <w:lang w:eastAsia="en-US"/>
        </w:rPr>
        <w:t>4.2.3.</w:t>
      </w:r>
      <w:r w:rsidRPr="0037217C">
        <w:rPr>
          <w:rFonts w:eastAsia="Calibri"/>
          <w:lang w:eastAsia="en-US"/>
        </w:rPr>
        <w:tab/>
        <w:t xml:space="preserve">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37217C">
        <w:rPr>
          <w:rFonts w:eastAsia="Calibri"/>
          <w:lang w:eastAsia="en-US"/>
        </w:rPr>
        <w:t>контроля за</w:t>
      </w:r>
      <w:proofErr w:type="gramEnd"/>
      <w:r w:rsidRPr="0037217C">
        <w:rPr>
          <w:rFonts w:eastAsia="Calibri"/>
          <w:lang w:eastAsia="en-US"/>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D6679" w:rsidRPr="0037217C" w:rsidRDefault="002D6679" w:rsidP="0037217C">
      <w:pPr>
        <w:ind w:firstLine="851"/>
        <w:jc w:val="both"/>
        <w:rPr>
          <w:color w:val="000000"/>
        </w:rPr>
      </w:pPr>
      <w:r w:rsidRPr="0037217C">
        <w:rPr>
          <w:color w:val="000000"/>
        </w:rPr>
        <w:t xml:space="preserve">4.2.4. Покупатель обязуется обеспечить соблюдение режимов использования земельного участка, установленных для территорий и охранных зон, указанных в п.3.1 договора. </w:t>
      </w:r>
    </w:p>
    <w:p w:rsidR="002D6679" w:rsidRPr="0037217C" w:rsidRDefault="002D6679" w:rsidP="0037217C">
      <w:pPr>
        <w:ind w:firstLine="851"/>
        <w:jc w:val="center"/>
        <w:rPr>
          <w:rStyle w:val="af"/>
          <w:color w:val="000000"/>
        </w:rPr>
      </w:pPr>
    </w:p>
    <w:p w:rsidR="002D6679" w:rsidRPr="0037217C" w:rsidRDefault="002D6679" w:rsidP="0037217C">
      <w:pPr>
        <w:ind w:firstLine="851"/>
        <w:jc w:val="center"/>
      </w:pPr>
      <w:r w:rsidRPr="0037217C">
        <w:rPr>
          <w:rStyle w:val="af"/>
          <w:color w:val="000000"/>
        </w:rPr>
        <w:t>5. Ответственность Сторон</w:t>
      </w:r>
    </w:p>
    <w:p w:rsidR="002D6679" w:rsidRPr="0037217C" w:rsidRDefault="002D6679" w:rsidP="0037217C">
      <w:pPr>
        <w:ind w:firstLine="851"/>
        <w:rPr>
          <w:color w:val="000000"/>
        </w:rPr>
      </w:pPr>
      <w:r w:rsidRPr="0037217C">
        <w:rPr>
          <w:color w:val="000000"/>
        </w:rPr>
        <w:t> </w:t>
      </w:r>
    </w:p>
    <w:p w:rsidR="002D6679" w:rsidRPr="0037217C" w:rsidRDefault="002D6679" w:rsidP="0037217C">
      <w:pPr>
        <w:ind w:firstLine="851"/>
        <w:jc w:val="both"/>
        <w:rPr>
          <w:color w:val="000000"/>
        </w:rPr>
      </w:pPr>
      <w:r w:rsidRPr="0037217C">
        <w:rPr>
          <w:color w:val="000000"/>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2D6679" w:rsidRPr="0037217C" w:rsidRDefault="002D6679" w:rsidP="0037217C">
      <w:pPr>
        <w:ind w:firstLine="851"/>
        <w:jc w:val="both"/>
        <w:rPr>
          <w:color w:val="000000"/>
        </w:rPr>
      </w:pPr>
      <w:r w:rsidRPr="0037217C">
        <w:rPr>
          <w:color w:val="000000"/>
        </w:rPr>
        <w:t>5.2. За нарушение срока внесения платежа, определенного в п.2.3. настоящего Договора, Покупатель выплачивает Продавцу пени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за каждый календарный день просрочки. Пени перечисляются в порядке, предусмотренном п. 2.3. раздела 2 настоящего Договора.</w:t>
      </w:r>
    </w:p>
    <w:p w:rsidR="002D6679" w:rsidRPr="0037217C" w:rsidRDefault="002D6679" w:rsidP="0037217C">
      <w:pPr>
        <w:ind w:firstLine="851"/>
        <w:jc w:val="both"/>
        <w:rPr>
          <w:color w:val="000000"/>
        </w:rPr>
      </w:pPr>
      <w:r w:rsidRPr="0037217C">
        <w:rPr>
          <w:color w:val="000000"/>
        </w:rPr>
        <w:t>Просрочка внесения денежных сре</w:t>
      </w:r>
      <w:proofErr w:type="gramStart"/>
      <w:r w:rsidRPr="0037217C">
        <w:rPr>
          <w:color w:val="000000"/>
        </w:rPr>
        <w:t>дств в сч</w:t>
      </w:r>
      <w:proofErr w:type="gramEnd"/>
      <w:r w:rsidRPr="0037217C">
        <w:rPr>
          <w:color w:val="000000"/>
        </w:rPr>
        <w:t xml:space="preserve">ет оплаты земельного участка в срок, указанный в п.2.3. настоящего Договора, не может составлять более </w:t>
      </w:r>
      <w:r w:rsidRPr="0037217C">
        <w:rPr>
          <w:rFonts w:eastAsia="Calibri"/>
          <w:lang w:eastAsia="en-US"/>
        </w:rPr>
        <w:t xml:space="preserve">тридцати </w:t>
      </w:r>
      <w:r w:rsidRPr="0037217C">
        <w:rPr>
          <w:color w:val="000000"/>
        </w:rPr>
        <w:t>календарных дней (далее – допустимая просрочка). Просрочка свыше тридцати календарных дней считается отказом Покупателя от исполнения обязательств по оплате земельного участка, установленных настоящим Договором.</w:t>
      </w:r>
    </w:p>
    <w:p w:rsidR="002D6679" w:rsidRPr="0037217C" w:rsidRDefault="002D6679" w:rsidP="0037217C">
      <w:pPr>
        <w:ind w:firstLine="851"/>
        <w:jc w:val="both"/>
        <w:rPr>
          <w:rFonts w:eastAsia="Calibri"/>
          <w:lang w:eastAsia="en-US"/>
        </w:rPr>
      </w:pPr>
      <w:r w:rsidRPr="0037217C">
        <w:rPr>
          <w:rFonts w:eastAsia="Calibri"/>
          <w:lang w:eastAsia="en-US"/>
        </w:rPr>
        <w:t xml:space="preserve">Продавец в течение трех календарных дней с момента истечения допустимой просрочки, направляет Покупателю письменное уведомление о расторжении Договора. Договор считается расторгнутым </w:t>
      </w:r>
      <w:proofErr w:type="gramStart"/>
      <w:r w:rsidRPr="0037217C">
        <w:rPr>
          <w:rFonts w:eastAsia="Calibri"/>
          <w:lang w:eastAsia="en-US"/>
        </w:rPr>
        <w:t>с даты получения</w:t>
      </w:r>
      <w:proofErr w:type="gramEnd"/>
      <w:r w:rsidRPr="0037217C">
        <w:rPr>
          <w:rFonts w:eastAsia="Calibri"/>
          <w:lang w:eastAsia="en-US"/>
        </w:rPr>
        <w:t xml:space="preserve"> Покупателем уведомления и все обязательства Сторон по Договору прекращаются. Оформление Сторонами дополнительного соглашения о расторжении настоящего Договора не требуется.</w:t>
      </w:r>
    </w:p>
    <w:p w:rsidR="002D6679" w:rsidRPr="0037217C" w:rsidRDefault="002D6679" w:rsidP="0037217C">
      <w:pPr>
        <w:ind w:firstLine="851"/>
        <w:rPr>
          <w:color w:val="000000"/>
        </w:rPr>
      </w:pPr>
      <w:r w:rsidRPr="0037217C">
        <w:rPr>
          <w:color w:val="000000"/>
        </w:rPr>
        <w:lastRenderedPageBreak/>
        <w:t> </w:t>
      </w:r>
    </w:p>
    <w:p w:rsidR="002D6679" w:rsidRPr="0037217C" w:rsidRDefault="002D6679" w:rsidP="0037217C">
      <w:pPr>
        <w:ind w:firstLine="851"/>
        <w:jc w:val="center"/>
        <w:rPr>
          <w:rFonts w:eastAsia="Calibri"/>
          <w:b/>
          <w:lang w:eastAsia="en-US"/>
        </w:rPr>
      </w:pPr>
      <w:r w:rsidRPr="0037217C">
        <w:rPr>
          <w:rFonts w:eastAsia="Calibri"/>
          <w:b/>
          <w:lang w:eastAsia="en-US"/>
        </w:rPr>
        <w:t>6. Особые условия</w:t>
      </w:r>
    </w:p>
    <w:p w:rsidR="002D6679" w:rsidRPr="0037217C" w:rsidRDefault="002D6679" w:rsidP="0037217C">
      <w:pPr>
        <w:ind w:firstLine="851"/>
        <w:jc w:val="both"/>
        <w:rPr>
          <w:rFonts w:eastAsia="Calibri"/>
          <w:lang w:eastAsia="en-US"/>
        </w:rPr>
      </w:pPr>
      <w:r w:rsidRPr="0037217C">
        <w:rPr>
          <w:rFonts w:eastAsia="Calibri"/>
          <w:lang w:eastAsia="en-US"/>
        </w:rPr>
        <w:t xml:space="preserve">6.1. Изменение </w:t>
      </w:r>
      <w:proofErr w:type="gramStart"/>
      <w:r w:rsidRPr="0037217C">
        <w:rPr>
          <w:rFonts w:eastAsia="Calibri"/>
          <w:lang w:eastAsia="en-US"/>
        </w:rPr>
        <w:t>указанного</w:t>
      </w:r>
      <w:proofErr w:type="gramEnd"/>
      <w:r w:rsidRPr="0037217C">
        <w:rPr>
          <w:rFonts w:eastAsia="Calibri"/>
          <w:lang w:eastAsia="en-US"/>
        </w:rPr>
        <w:t xml:space="preserve"> в пункте 1.1. Договора целевого назначения земель допускается в порядке, предусмотренном законодательством Российской Федерации.</w:t>
      </w:r>
    </w:p>
    <w:p w:rsidR="002D6679" w:rsidRPr="0037217C" w:rsidRDefault="002D6679" w:rsidP="0037217C">
      <w:pPr>
        <w:ind w:firstLine="851"/>
        <w:jc w:val="both"/>
        <w:rPr>
          <w:rFonts w:eastAsia="Calibri"/>
          <w:lang w:eastAsia="en-US"/>
        </w:rPr>
      </w:pPr>
      <w:r w:rsidRPr="0037217C">
        <w:rPr>
          <w:rFonts w:eastAsia="Calibri"/>
          <w:lang w:eastAsia="en-US"/>
        </w:rPr>
        <w:t>6.2. Все изменения и дополнения к Договору действительны, если они совершены в письменной форме и подписаны уполномоченными лицами.</w:t>
      </w:r>
    </w:p>
    <w:p w:rsidR="002D6679" w:rsidRPr="0037217C" w:rsidRDefault="002D6679" w:rsidP="0037217C">
      <w:pPr>
        <w:ind w:firstLine="851"/>
        <w:jc w:val="both"/>
        <w:rPr>
          <w:rStyle w:val="af"/>
          <w:color w:val="000000"/>
        </w:rPr>
      </w:pPr>
      <w:r w:rsidRPr="0037217C">
        <w:rPr>
          <w:rFonts w:eastAsia="Calibri"/>
          <w:lang w:eastAsia="en-US"/>
        </w:rPr>
        <w:t>6.3. Договор составлен в двух экземплярах, имеющих одинаковую юридическую силу, для каждой из сторон.</w:t>
      </w:r>
    </w:p>
    <w:p w:rsidR="002D6679" w:rsidRPr="0037217C" w:rsidRDefault="002D6679" w:rsidP="0037217C">
      <w:pPr>
        <w:pStyle w:val="af0"/>
        <w:tabs>
          <w:tab w:val="left" w:pos="-142"/>
        </w:tabs>
        <w:ind w:firstLine="851"/>
        <w:jc w:val="center"/>
        <w:rPr>
          <w:b/>
          <w:color w:val="000000"/>
          <w:sz w:val="24"/>
          <w:szCs w:val="24"/>
        </w:rPr>
      </w:pPr>
      <w:r w:rsidRPr="0037217C">
        <w:rPr>
          <w:b/>
          <w:color w:val="000000"/>
          <w:sz w:val="24"/>
          <w:szCs w:val="24"/>
        </w:rPr>
        <w:t>7. Приложения к настоящему договору:</w:t>
      </w:r>
    </w:p>
    <w:p w:rsidR="002D6679" w:rsidRPr="0037217C" w:rsidRDefault="002D6679" w:rsidP="0037217C">
      <w:pPr>
        <w:pStyle w:val="af0"/>
        <w:tabs>
          <w:tab w:val="left" w:pos="-142"/>
        </w:tabs>
        <w:ind w:firstLine="851"/>
        <w:jc w:val="center"/>
        <w:rPr>
          <w:b/>
          <w:color w:val="000000"/>
          <w:sz w:val="24"/>
          <w:szCs w:val="24"/>
        </w:rPr>
      </w:pPr>
    </w:p>
    <w:p w:rsidR="002D6679" w:rsidRPr="0037217C" w:rsidRDefault="002D6679" w:rsidP="0037217C">
      <w:pPr>
        <w:pStyle w:val="af0"/>
        <w:tabs>
          <w:tab w:val="left" w:pos="-142"/>
        </w:tabs>
        <w:ind w:firstLine="851"/>
        <w:rPr>
          <w:color w:val="000000"/>
          <w:sz w:val="24"/>
          <w:szCs w:val="24"/>
        </w:rPr>
      </w:pPr>
      <w:r w:rsidRPr="0037217C">
        <w:rPr>
          <w:color w:val="000000"/>
          <w:sz w:val="24"/>
          <w:szCs w:val="24"/>
        </w:rPr>
        <w:t>7.1. Приложение №1 – Протокол № от __________202</w:t>
      </w:r>
      <w:r w:rsidR="0037217C">
        <w:rPr>
          <w:color w:val="000000"/>
          <w:sz w:val="24"/>
          <w:szCs w:val="24"/>
        </w:rPr>
        <w:t>6</w:t>
      </w:r>
      <w:r w:rsidRPr="0037217C">
        <w:rPr>
          <w:color w:val="000000"/>
          <w:sz w:val="24"/>
          <w:szCs w:val="24"/>
        </w:rPr>
        <w:t xml:space="preserve"> года;</w:t>
      </w:r>
    </w:p>
    <w:p w:rsidR="002D6679" w:rsidRPr="0037217C" w:rsidRDefault="002D6679" w:rsidP="0037217C">
      <w:pPr>
        <w:pStyle w:val="af0"/>
        <w:tabs>
          <w:tab w:val="left" w:pos="-142"/>
        </w:tabs>
        <w:ind w:firstLine="851"/>
        <w:rPr>
          <w:color w:val="000000"/>
          <w:sz w:val="24"/>
          <w:szCs w:val="24"/>
        </w:rPr>
      </w:pPr>
      <w:r w:rsidRPr="0037217C">
        <w:rPr>
          <w:color w:val="000000"/>
          <w:sz w:val="24"/>
          <w:szCs w:val="24"/>
        </w:rPr>
        <w:t xml:space="preserve">7.2. Приложение №2 – Световая копия </w:t>
      </w:r>
      <w:r w:rsidRPr="0037217C">
        <w:rPr>
          <w:sz w:val="24"/>
          <w:szCs w:val="24"/>
        </w:rPr>
        <w:t>выписки из Единого государственного реестра недвижимости об основных характеристиках и зарегистрированных правах на земельный участок</w:t>
      </w:r>
      <w:r w:rsidRPr="0037217C">
        <w:rPr>
          <w:color w:val="000000"/>
          <w:sz w:val="24"/>
          <w:szCs w:val="24"/>
        </w:rPr>
        <w:t>;</w:t>
      </w:r>
    </w:p>
    <w:p w:rsidR="002D6679" w:rsidRPr="0037217C" w:rsidRDefault="002D6679" w:rsidP="0037217C">
      <w:pPr>
        <w:ind w:firstLine="851"/>
        <w:jc w:val="both"/>
        <w:rPr>
          <w:color w:val="000000"/>
        </w:rPr>
      </w:pPr>
      <w:r w:rsidRPr="0037217C">
        <w:rPr>
          <w:color w:val="000000"/>
        </w:rPr>
        <w:t xml:space="preserve">7.3.  Приложение №3 – Акт приема – передачи земельного участка.                                        </w:t>
      </w:r>
    </w:p>
    <w:p w:rsidR="002D6679" w:rsidRPr="0037217C" w:rsidRDefault="002D6679" w:rsidP="0037217C">
      <w:pPr>
        <w:ind w:firstLine="851"/>
        <w:rPr>
          <w:color w:val="000000"/>
        </w:rPr>
      </w:pPr>
      <w:r w:rsidRPr="0037217C">
        <w:rPr>
          <w:color w:val="000000"/>
        </w:rPr>
        <w:t> </w:t>
      </w:r>
    </w:p>
    <w:p w:rsidR="002D6679" w:rsidRPr="0037217C" w:rsidRDefault="002D6679" w:rsidP="0037217C">
      <w:pPr>
        <w:ind w:firstLine="851"/>
        <w:jc w:val="center"/>
        <w:rPr>
          <w:color w:val="000000"/>
        </w:rPr>
      </w:pPr>
      <w:r w:rsidRPr="0037217C">
        <w:rPr>
          <w:rStyle w:val="af"/>
          <w:color w:val="000000"/>
        </w:rPr>
        <w:t>8. Юридические адреса и реквизиты Сторон:</w:t>
      </w:r>
    </w:p>
    <w:p w:rsidR="002D6679" w:rsidRPr="0037217C" w:rsidRDefault="002D6679" w:rsidP="0037217C">
      <w:pPr>
        <w:ind w:firstLine="851"/>
        <w:rPr>
          <w:b/>
          <w:color w:val="000000"/>
        </w:rPr>
      </w:pPr>
      <w:r w:rsidRPr="0037217C">
        <w:rPr>
          <w:color w:val="000000"/>
        </w:rPr>
        <w:t> </w:t>
      </w:r>
      <w:r w:rsidRPr="0037217C">
        <w:rPr>
          <w:b/>
          <w:color w:val="000000"/>
        </w:rPr>
        <w:t xml:space="preserve">Продавец: </w:t>
      </w:r>
    </w:p>
    <w:p w:rsidR="002D6679" w:rsidRPr="0037217C" w:rsidRDefault="002D6679" w:rsidP="0037217C">
      <w:pPr>
        <w:ind w:left="851"/>
        <w:jc w:val="both"/>
      </w:pPr>
      <w:r w:rsidRPr="0037217C">
        <w:t>МИНИСТЕРСТВО ИМУЩЕСТВЕННЫХ И ЗЕМЕЛЬНЫХ ОТНОШЕНИЙ НИЖЕГОРОДСКОЙ ОБЛАСТИ</w:t>
      </w:r>
    </w:p>
    <w:p w:rsidR="002D6679" w:rsidRPr="0037217C" w:rsidRDefault="002D6679" w:rsidP="0037217C">
      <w:pPr>
        <w:ind w:firstLine="851"/>
        <w:jc w:val="both"/>
      </w:pPr>
      <w:r w:rsidRPr="0037217C">
        <w:t xml:space="preserve">адрес: 603082, </w:t>
      </w:r>
      <w:proofErr w:type="spellStart"/>
      <w:r w:rsidRPr="0037217C">
        <w:t>г</w:t>
      </w:r>
      <w:proofErr w:type="gramStart"/>
      <w:r w:rsidRPr="0037217C">
        <w:t>.Н</w:t>
      </w:r>
      <w:proofErr w:type="gramEnd"/>
      <w:r w:rsidRPr="0037217C">
        <w:t>ИЖНИЙ</w:t>
      </w:r>
      <w:proofErr w:type="spellEnd"/>
      <w:r w:rsidRPr="0037217C">
        <w:t xml:space="preserve"> НОВГОРОД, КРЕМЛЬ,КОРП.2</w:t>
      </w:r>
    </w:p>
    <w:p w:rsidR="002D6679" w:rsidRPr="0037217C" w:rsidRDefault="002D6679" w:rsidP="0037217C">
      <w:pPr>
        <w:ind w:firstLine="851"/>
        <w:jc w:val="both"/>
      </w:pPr>
      <w:r w:rsidRPr="0037217C">
        <w:t>Телефон:411-82-16 (ПРИЕМНАЯ), ФАКС: 411-83-27</w:t>
      </w:r>
    </w:p>
    <w:p w:rsidR="002D6679" w:rsidRPr="0037217C" w:rsidRDefault="002D6679" w:rsidP="0037217C">
      <w:pPr>
        <w:ind w:firstLine="851"/>
        <w:jc w:val="both"/>
      </w:pPr>
      <w:r w:rsidRPr="0037217C">
        <w:t xml:space="preserve">Электронная почта: </w:t>
      </w:r>
      <w:hyperlink r:id="rId10" w:history="1">
        <w:r w:rsidRPr="0037217C">
          <w:rPr>
            <w:rStyle w:val="a4"/>
          </w:rPr>
          <w:t>official@invest.kreml.nnov.ru</w:t>
        </w:r>
      </w:hyperlink>
    </w:p>
    <w:p w:rsidR="0037217C" w:rsidRPr="0037217C" w:rsidRDefault="0037217C" w:rsidP="0037217C">
      <w:pPr>
        <w:ind w:left="851"/>
        <w:jc w:val="both"/>
      </w:pPr>
      <w:r w:rsidRPr="0037217C">
        <w:t xml:space="preserve">Получатель: УФК по Нижегородской области (Министерство имущественных и земельных отношений  Нижегородской области, </w:t>
      </w:r>
      <w:proofErr w:type="gramStart"/>
      <w:r w:rsidRPr="0037217C">
        <w:t>л</w:t>
      </w:r>
      <w:proofErr w:type="gramEnd"/>
      <w:r w:rsidRPr="0037217C">
        <w:t>/с 04322D01120);</w:t>
      </w:r>
    </w:p>
    <w:p w:rsidR="0037217C" w:rsidRPr="0037217C" w:rsidRDefault="0037217C" w:rsidP="0037217C">
      <w:pPr>
        <w:ind w:left="143" w:firstLine="708"/>
        <w:jc w:val="both"/>
      </w:pPr>
      <w:r w:rsidRPr="0037217C">
        <w:t>ИНН получателя:  5260417980;</w:t>
      </w:r>
    </w:p>
    <w:p w:rsidR="0037217C" w:rsidRPr="0037217C" w:rsidRDefault="0037217C" w:rsidP="0037217C">
      <w:pPr>
        <w:ind w:left="143" w:firstLine="708"/>
        <w:jc w:val="both"/>
      </w:pPr>
      <w:r w:rsidRPr="0037217C">
        <w:t>КПП получателя: 526001001;</w:t>
      </w:r>
    </w:p>
    <w:p w:rsidR="0037217C" w:rsidRPr="0037217C" w:rsidRDefault="0037217C" w:rsidP="0037217C">
      <w:pPr>
        <w:ind w:left="851"/>
        <w:jc w:val="both"/>
      </w:pPr>
      <w:r w:rsidRPr="0037217C">
        <w:t xml:space="preserve">Банк получателя: ОКЦ №1 ВВГУ Банка России//УФК по Нижегородской области, </w:t>
      </w:r>
      <w:proofErr w:type="spellStart"/>
      <w:r w:rsidRPr="0037217C">
        <w:t>г</w:t>
      </w:r>
      <w:proofErr w:type="gramStart"/>
      <w:r w:rsidRPr="0037217C">
        <w:t>.Н</w:t>
      </w:r>
      <w:proofErr w:type="gramEnd"/>
      <w:r w:rsidRPr="0037217C">
        <w:t>ижний</w:t>
      </w:r>
      <w:proofErr w:type="spellEnd"/>
      <w:r w:rsidRPr="0037217C">
        <w:t xml:space="preserve"> Новгород;                          </w:t>
      </w:r>
    </w:p>
    <w:p w:rsidR="0037217C" w:rsidRPr="0037217C" w:rsidRDefault="0037217C" w:rsidP="0037217C">
      <w:pPr>
        <w:ind w:left="143" w:firstLine="708"/>
        <w:jc w:val="both"/>
      </w:pPr>
      <w:r w:rsidRPr="0037217C">
        <w:t>БИК 012202102;</w:t>
      </w:r>
    </w:p>
    <w:p w:rsidR="0037217C" w:rsidRPr="0037217C" w:rsidRDefault="0037217C" w:rsidP="0037217C">
      <w:pPr>
        <w:ind w:left="143" w:firstLine="708"/>
        <w:jc w:val="both"/>
      </w:pPr>
      <w:r w:rsidRPr="0037217C">
        <w:t>Единый казначейский счет: 40102810745370000024;</w:t>
      </w:r>
    </w:p>
    <w:p w:rsidR="0037217C" w:rsidRPr="0037217C" w:rsidRDefault="0037217C" w:rsidP="0037217C">
      <w:pPr>
        <w:ind w:left="143" w:firstLine="708"/>
        <w:jc w:val="both"/>
      </w:pPr>
      <w:r w:rsidRPr="0037217C">
        <w:t>Казначейский счет: 03222643220000003200;</w:t>
      </w:r>
    </w:p>
    <w:p w:rsidR="002D6679" w:rsidRPr="0037217C" w:rsidRDefault="0037217C" w:rsidP="0037217C">
      <w:pPr>
        <w:ind w:left="851"/>
        <w:jc w:val="both"/>
        <w:rPr>
          <w:bCs/>
        </w:rPr>
      </w:pPr>
      <w:r w:rsidRPr="0037217C">
        <w:t>ОКТМО 22701000</w:t>
      </w:r>
      <w:r w:rsidR="002D6679" w:rsidRPr="0037217C">
        <w:rPr>
          <w:bCs/>
        </w:rPr>
        <w:t>Назначение платежа: Средства от продажи изъятого земельного участка по договору купли продажи №________ от «___»____________202</w:t>
      </w:r>
      <w:r>
        <w:rPr>
          <w:bCs/>
        </w:rPr>
        <w:t>6</w:t>
      </w:r>
      <w:r w:rsidR="002D6679" w:rsidRPr="0037217C">
        <w:rPr>
          <w:bCs/>
        </w:rPr>
        <w:t xml:space="preserve"> года.</w:t>
      </w:r>
    </w:p>
    <w:p w:rsidR="002D6679" w:rsidRPr="0037217C" w:rsidRDefault="002D6679" w:rsidP="0037217C">
      <w:pPr>
        <w:ind w:firstLine="851"/>
        <w:jc w:val="both"/>
      </w:pPr>
    </w:p>
    <w:p w:rsidR="002D6679" w:rsidRPr="0037217C" w:rsidRDefault="002D6679" w:rsidP="0037217C">
      <w:pPr>
        <w:ind w:firstLine="851"/>
        <w:rPr>
          <w:color w:val="000000"/>
        </w:rPr>
      </w:pPr>
      <w:r w:rsidRPr="0037217C">
        <w:rPr>
          <w:b/>
          <w:color w:val="000000"/>
        </w:rPr>
        <w:t>Покупатель:</w:t>
      </w:r>
      <w:r w:rsidRPr="0037217C">
        <w:rPr>
          <w:color w:val="000000"/>
        </w:rPr>
        <w:t xml:space="preserve"> </w:t>
      </w:r>
    </w:p>
    <w:p w:rsidR="002D6679" w:rsidRPr="0037217C" w:rsidRDefault="002D6679" w:rsidP="0037217C">
      <w:pPr>
        <w:ind w:left="708"/>
        <w:rPr>
          <w:color w:val="000000"/>
        </w:rPr>
      </w:pPr>
      <w:r w:rsidRPr="0037217C">
        <w:rPr>
          <w:color w:val="000000"/>
        </w:rPr>
        <w:t>__________________________________________________________________________</w:t>
      </w:r>
    </w:p>
    <w:p w:rsidR="002D6679" w:rsidRPr="0037217C" w:rsidRDefault="002D6679" w:rsidP="0037217C">
      <w:pPr>
        <w:ind w:firstLine="851"/>
        <w:jc w:val="center"/>
        <w:rPr>
          <w:rStyle w:val="af"/>
          <w:color w:val="000000"/>
        </w:rPr>
      </w:pPr>
    </w:p>
    <w:p w:rsidR="002D6679" w:rsidRPr="0037217C" w:rsidRDefault="002D6679" w:rsidP="0037217C">
      <w:pPr>
        <w:ind w:firstLine="851"/>
        <w:jc w:val="center"/>
        <w:rPr>
          <w:color w:val="000000"/>
        </w:rPr>
      </w:pPr>
      <w:r w:rsidRPr="0037217C">
        <w:rPr>
          <w:rStyle w:val="af"/>
          <w:color w:val="000000"/>
        </w:rPr>
        <w:t>9. Подписи Сторон</w:t>
      </w:r>
    </w:p>
    <w:tbl>
      <w:tblPr>
        <w:tblW w:w="0" w:type="auto"/>
        <w:tblLayout w:type="fixed"/>
        <w:tblLook w:val="04A0" w:firstRow="1" w:lastRow="0" w:firstColumn="1" w:lastColumn="0" w:noHBand="0" w:noVBand="1"/>
      </w:tblPr>
      <w:tblGrid>
        <w:gridCol w:w="4643"/>
        <w:gridCol w:w="4643"/>
      </w:tblGrid>
      <w:tr w:rsidR="002D6679" w:rsidRPr="0037217C" w:rsidTr="00B11F25">
        <w:trPr>
          <w:trHeight w:val="1637"/>
        </w:trPr>
        <w:tc>
          <w:tcPr>
            <w:tcW w:w="4643" w:type="dxa"/>
          </w:tcPr>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 </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Продавец</w:t>
            </w:r>
          </w:p>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rPr>
                <w:color w:val="000000"/>
                <w:sz w:val="24"/>
                <w:szCs w:val="24"/>
              </w:rPr>
            </w:pPr>
            <w:r w:rsidRPr="0037217C">
              <w:rPr>
                <w:color w:val="000000"/>
                <w:sz w:val="24"/>
                <w:szCs w:val="24"/>
              </w:rPr>
              <w:t>___________________________</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vertAlign w:val="superscript"/>
              </w:rPr>
              <w:t>(подпись)</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М.П.</w:t>
            </w:r>
          </w:p>
        </w:tc>
        <w:tc>
          <w:tcPr>
            <w:tcW w:w="4643" w:type="dxa"/>
          </w:tcPr>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Покупатель</w:t>
            </w:r>
          </w:p>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___________________________</w:t>
            </w:r>
          </w:p>
          <w:p w:rsidR="002D6679" w:rsidRPr="0037217C" w:rsidRDefault="002D6679" w:rsidP="0037217C">
            <w:pPr>
              <w:pStyle w:val="af0"/>
              <w:tabs>
                <w:tab w:val="left" w:pos="-142"/>
              </w:tabs>
              <w:ind w:firstLine="851"/>
              <w:jc w:val="center"/>
              <w:rPr>
                <w:color w:val="000000"/>
                <w:sz w:val="24"/>
                <w:szCs w:val="24"/>
                <w:vertAlign w:val="superscript"/>
              </w:rPr>
            </w:pPr>
            <w:r w:rsidRPr="0037217C">
              <w:rPr>
                <w:color w:val="000000"/>
                <w:sz w:val="24"/>
                <w:szCs w:val="24"/>
                <w:vertAlign w:val="superscript"/>
              </w:rPr>
              <w:t>(подпись)</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М.П.</w:t>
            </w:r>
          </w:p>
          <w:p w:rsidR="002D6679" w:rsidRPr="0037217C" w:rsidRDefault="002D6679" w:rsidP="0037217C">
            <w:pPr>
              <w:pStyle w:val="af0"/>
              <w:tabs>
                <w:tab w:val="left" w:pos="-142"/>
              </w:tabs>
              <w:ind w:firstLine="851"/>
              <w:jc w:val="center"/>
              <w:rPr>
                <w:color w:val="000000"/>
                <w:sz w:val="24"/>
                <w:szCs w:val="24"/>
              </w:rPr>
            </w:pPr>
          </w:p>
        </w:tc>
      </w:tr>
    </w:tbl>
    <w:p w:rsidR="002D6679" w:rsidRPr="0037217C" w:rsidRDefault="002D6679" w:rsidP="0037217C">
      <w:pPr>
        <w:tabs>
          <w:tab w:val="left" w:pos="-142"/>
        </w:tabs>
        <w:ind w:firstLine="851"/>
        <w:jc w:val="right"/>
      </w:pPr>
    </w:p>
    <w:p w:rsidR="002D6679" w:rsidRPr="0037217C" w:rsidRDefault="002D6679" w:rsidP="0037217C">
      <w:pPr>
        <w:spacing w:after="160"/>
      </w:pPr>
      <w:r w:rsidRPr="0037217C">
        <w:br w:type="page"/>
      </w:r>
    </w:p>
    <w:p w:rsidR="002D6679" w:rsidRPr="0037217C" w:rsidRDefault="002D6679" w:rsidP="0037217C">
      <w:pPr>
        <w:tabs>
          <w:tab w:val="left" w:pos="-142"/>
        </w:tabs>
        <w:ind w:firstLine="851"/>
        <w:jc w:val="right"/>
      </w:pPr>
      <w:r w:rsidRPr="0037217C">
        <w:lastRenderedPageBreak/>
        <w:t>Приложение №3</w:t>
      </w:r>
    </w:p>
    <w:p w:rsidR="002D6679" w:rsidRPr="0037217C" w:rsidRDefault="002D6679" w:rsidP="0037217C">
      <w:pPr>
        <w:tabs>
          <w:tab w:val="left" w:pos="-142"/>
        </w:tabs>
        <w:ind w:firstLine="851"/>
        <w:jc w:val="right"/>
      </w:pPr>
      <w:r w:rsidRPr="0037217C">
        <w:t xml:space="preserve">к договору купли-продажи </w:t>
      </w:r>
    </w:p>
    <w:p w:rsidR="002D6679" w:rsidRPr="0037217C" w:rsidRDefault="002D6679" w:rsidP="0037217C">
      <w:pPr>
        <w:tabs>
          <w:tab w:val="left" w:pos="-142"/>
        </w:tabs>
        <w:ind w:firstLine="851"/>
        <w:jc w:val="right"/>
      </w:pPr>
      <w:r w:rsidRPr="0037217C">
        <w:t xml:space="preserve">№ _________от__________   </w:t>
      </w:r>
    </w:p>
    <w:p w:rsidR="002D6679" w:rsidRPr="0037217C" w:rsidRDefault="002D6679" w:rsidP="0037217C">
      <w:pPr>
        <w:tabs>
          <w:tab w:val="left" w:pos="-142"/>
        </w:tabs>
        <w:ind w:firstLine="851"/>
        <w:jc w:val="right"/>
      </w:pPr>
    </w:p>
    <w:p w:rsidR="002D6679" w:rsidRPr="0037217C" w:rsidRDefault="002D6679" w:rsidP="0037217C">
      <w:pPr>
        <w:tabs>
          <w:tab w:val="left" w:pos="-142"/>
        </w:tabs>
        <w:ind w:firstLine="851"/>
        <w:jc w:val="center"/>
        <w:rPr>
          <w:b/>
        </w:rPr>
      </w:pPr>
    </w:p>
    <w:p w:rsidR="002D6679" w:rsidRPr="0037217C" w:rsidRDefault="002D6679" w:rsidP="0037217C">
      <w:pPr>
        <w:tabs>
          <w:tab w:val="left" w:pos="-142"/>
        </w:tabs>
        <w:ind w:firstLine="851"/>
        <w:jc w:val="center"/>
        <w:rPr>
          <w:b/>
        </w:rPr>
      </w:pPr>
    </w:p>
    <w:p w:rsidR="002D6679" w:rsidRPr="0037217C" w:rsidRDefault="002D6679" w:rsidP="0037217C">
      <w:pPr>
        <w:tabs>
          <w:tab w:val="left" w:pos="-142"/>
        </w:tabs>
        <w:ind w:firstLine="851"/>
        <w:jc w:val="center"/>
        <w:rPr>
          <w:b/>
        </w:rPr>
      </w:pPr>
    </w:p>
    <w:p w:rsidR="002D6679" w:rsidRPr="0037217C" w:rsidRDefault="002D6679" w:rsidP="0037217C">
      <w:pPr>
        <w:tabs>
          <w:tab w:val="left" w:pos="-142"/>
        </w:tabs>
        <w:ind w:firstLine="851"/>
        <w:jc w:val="center"/>
        <w:rPr>
          <w:b/>
        </w:rPr>
      </w:pPr>
    </w:p>
    <w:p w:rsidR="002D6679" w:rsidRPr="0037217C" w:rsidRDefault="002D6679" w:rsidP="0037217C">
      <w:pPr>
        <w:tabs>
          <w:tab w:val="left" w:pos="-142"/>
        </w:tabs>
        <w:ind w:firstLine="851"/>
        <w:jc w:val="center"/>
        <w:rPr>
          <w:b/>
        </w:rPr>
      </w:pPr>
      <w:r w:rsidRPr="0037217C">
        <w:rPr>
          <w:b/>
        </w:rPr>
        <w:t>А К Т</w:t>
      </w:r>
    </w:p>
    <w:p w:rsidR="002D6679" w:rsidRPr="0037217C" w:rsidRDefault="002D6679" w:rsidP="0037217C">
      <w:pPr>
        <w:tabs>
          <w:tab w:val="left" w:pos="-142"/>
        </w:tabs>
        <w:ind w:firstLine="851"/>
        <w:jc w:val="center"/>
        <w:rPr>
          <w:b/>
        </w:rPr>
      </w:pPr>
      <w:r w:rsidRPr="0037217C">
        <w:rPr>
          <w:b/>
        </w:rPr>
        <w:t>ПРИЕМА-ПЕРЕДАЧИ ЗЕМЕЛЬНОГО УЧАСТКА</w:t>
      </w:r>
    </w:p>
    <w:p w:rsidR="002D6679" w:rsidRPr="0037217C" w:rsidRDefault="002D6679" w:rsidP="0037217C">
      <w:pPr>
        <w:tabs>
          <w:tab w:val="left" w:pos="-142"/>
        </w:tabs>
        <w:ind w:firstLine="851"/>
        <w:jc w:val="right"/>
      </w:pPr>
    </w:p>
    <w:p w:rsidR="002D6679" w:rsidRPr="0037217C" w:rsidRDefault="002D6679" w:rsidP="0037217C">
      <w:pPr>
        <w:ind w:firstLine="851"/>
        <w:jc w:val="both"/>
      </w:pPr>
    </w:p>
    <w:p w:rsidR="002D6679" w:rsidRPr="0037217C" w:rsidRDefault="002D6679" w:rsidP="0037217C">
      <w:pPr>
        <w:ind w:firstLine="851"/>
        <w:jc w:val="both"/>
      </w:pPr>
    </w:p>
    <w:p w:rsidR="002D6679" w:rsidRPr="0037217C" w:rsidRDefault="002D6679" w:rsidP="0037217C">
      <w:pPr>
        <w:ind w:firstLine="851"/>
        <w:jc w:val="both"/>
      </w:pPr>
      <w:r w:rsidRPr="0037217C">
        <w:t xml:space="preserve">Продавец передает, а Покупатель принимает в собственность земельный участок с </w:t>
      </w:r>
      <w:r w:rsidRPr="0037217C">
        <w:rPr>
          <w:rFonts w:eastAsia="MS Mincho"/>
          <w:color w:val="000000"/>
        </w:rPr>
        <w:t xml:space="preserve">кадастровым номером </w:t>
      </w:r>
      <w:r w:rsidR="0037217C" w:rsidRPr="0037217C">
        <w:rPr>
          <w:rFonts w:eastAsia="MS Mincho"/>
          <w:color w:val="000000"/>
        </w:rPr>
        <w:t>52:55:0070009:1322, площадью 51013±158 </w:t>
      </w:r>
      <w:proofErr w:type="spellStart"/>
      <w:r w:rsidR="0037217C" w:rsidRPr="0037217C">
        <w:rPr>
          <w:rFonts w:eastAsia="MS Mincho"/>
          <w:color w:val="000000"/>
        </w:rPr>
        <w:t>кв.м</w:t>
      </w:r>
      <w:proofErr w:type="spellEnd"/>
      <w:r w:rsidR="0037217C" w:rsidRPr="0037217C">
        <w:rPr>
          <w:rFonts w:eastAsia="MS Mincho"/>
          <w:color w:val="000000"/>
        </w:rPr>
        <w:t xml:space="preserve">., местоположением: Нижегородская область, </w:t>
      </w:r>
      <w:proofErr w:type="spellStart"/>
      <w:r w:rsidR="0037217C" w:rsidRPr="0037217C">
        <w:rPr>
          <w:rFonts w:eastAsia="MS Mincho"/>
          <w:color w:val="000000"/>
        </w:rPr>
        <w:t>Дивеевский</w:t>
      </w:r>
      <w:proofErr w:type="spellEnd"/>
      <w:r w:rsidR="0037217C" w:rsidRPr="0037217C">
        <w:rPr>
          <w:rFonts w:eastAsia="MS Mincho"/>
          <w:color w:val="000000"/>
        </w:rPr>
        <w:t xml:space="preserve"> муниципальный район, категория земель – земли сельскохозяйственного назначения, вид разрешенного использования – для сельскохозяйственного производства</w:t>
      </w:r>
      <w:r w:rsidR="0037217C">
        <w:rPr>
          <w:rFonts w:eastAsia="MS Mincho"/>
          <w:color w:val="000000"/>
        </w:rPr>
        <w:t>.</w:t>
      </w:r>
    </w:p>
    <w:p w:rsidR="002D6679" w:rsidRPr="0037217C" w:rsidRDefault="002D6679" w:rsidP="0037217C">
      <w:pPr>
        <w:tabs>
          <w:tab w:val="left" w:pos="-142"/>
        </w:tabs>
        <w:jc w:val="both"/>
      </w:pPr>
      <w:r w:rsidRPr="0037217C">
        <w:tab/>
        <w:t>Настоящий акт является неотъемлемой частью договора.</w:t>
      </w:r>
    </w:p>
    <w:p w:rsidR="002D6679" w:rsidRPr="0037217C" w:rsidRDefault="002D6679" w:rsidP="0037217C">
      <w:pPr>
        <w:tabs>
          <w:tab w:val="left" w:pos="-142"/>
        </w:tabs>
        <w:ind w:firstLine="851"/>
        <w:jc w:val="both"/>
      </w:pPr>
    </w:p>
    <w:p w:rsidR="002D6679" w:rsidRPr="0037217C" w:rsidRDefault="002D6679" w:rsidP="0037217C">
      <w:pPr>
        <w:tabs>
          <w:tab w:val="left" w:pos="-142"/>
        </w:tabs>
        <w:ind w:firstLine="851"/>
        <w:jc w:val="both"/>
      </w:pPr>
    </w:p>
    <w:tbl>
      <w:tblPr>
        <w:tblW w:w="0" w:type="auto"/>
        <w:tblLayout w:type="fixed"/>
        <w:tblLook w:val="04A0" w:firstRow="1" w:lastRow="0" w:firstColumn="1" w:lastColumn="0" w:noHBand="0" w:noVBand="1"/>
      </w:tblPr>
      <w:tblGrid>
        <w:gridCol w:w="4643"/>
        <w:gridCol w:w="4643"/>
      </w:tblGrid>
      <w:tr w:rsidR="002D6679" w:rsidRPr="0037217C" w:rsidTr="00B11F25">
        <w:trPr>
          <w:trHeight w:val="1637"/>
        </w:trPr>
        <w:tc>
          <w:tcPr>
            <w:tcW w:w="4643" w:type="dxa"/>
          </w:tcPr>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Продавец</w:t>
            </w:r>
          </w:p>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rPr>
                <w:color w:val="000000"/>
                <w:sz w:val="24"/>
                <w:szCs w:val="24"/>
              </w:rPr>
            </w:pPr>
            <w:r w:rsidRPr="0037217C">
              <w:rPr>
                <w:color w:val="000000"/>
                <w:sz w:val="24"/>
                <w:szCs w:val="24"/>
              </w:rPr>
              <w:t>____________________________</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vertAlign w:val="superscript"/>
              </w:rPr>
              <w:t>(подпись)</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М.П.</w:t>
            </w:r>
          </w:p>
        </w:tc>
        <w:tc>
          <w:tcPr>
            <w:tcW w:w="4643" w:type="dxa"/>
          </w:tcPr>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Покупатель</w:t>
            </w:r>
          </w:p>
          <w:p w:rsidR="002D6679" w:rsidRPr="0037217C" w:rsidRDefault="002D6679" w:rsidP="0037217C">
            <w:pPr>
              <w:pStyle w:val="af0"/>
              <w:tabs>
                <w:tab w:val="left" w:pos="-142"/>
              </w:tabs>
              <w:ind w:firstLine="851"/>
              <w:jc w:val="center"/>
              <w:rPr>
                <w:color w:val="000000"/>
                <w:sz w:val="24"/>
                <w:szCs w:val="24"/>
              </w:rPr>
            </w:pP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____________________________</w:t>
            </w:r>
          </w:p>
          <w:p w:rsidR="002D6679" w:rsidRPr="0037217C" w:rsidRDefault="002D6679" w:rsidP="0037217C">
            <w:pPr>
              <w:pStyle w:val="af0"/>
              <w:tabs>
                <w:tab w:val="left" w:pos="-142"/>
              </w:tabs>
              <w:ind w:firstLine="851"/>
              <w:jc w:val="center"/>
              <w:rPr>
                <w:color w:val="000000"/>
                <w:sz w:val="24"/>
                <w:szCs w:val="24"/>
                <w:vertAlign w:val="superscript"/>
              </w:rPr>
            </w:pPr>
            <w:r w:rsidRPr="0037217C">
              <w:rPr>
                <w:color w:val="000000"/>
                <w:sz w:val="24"/>
                <w:szCs w:val="24"/>
                <w:vertAlign w:val="superscript"/>
              </w:rPr>
              <w:t>(подпись)</w:t>
            </w:r>
          </w:p>
          <w:p w:rsidR="002D6679" w:rsidRPr="0037217C" w:rsidRDefault="002D6679" w:rsidP="0037217C">
            <w:pPr>
              <w:pStyle w:val="af0"/>
              <w:tabs>
                <w:tab w:val="left" w:pos="-142"/>
              </w:tabs>
              <w:ind w:firstLine="851"/>
              <w:jc w:val="center"/>
              <w:rPr>
                <w:color w:val="000000"/>
                <w:sz w:val="24"/>
                <w:szCs w:val="24"/>
              </w:rPr>
            </w:pPr>
            <w:r w:rsidRPr="0037217C">
              <w:rPr>
                <w:color w:val="000000"/>
                <w:sz w:val="24"/>
                <w:szCs w:val="24"/>
              </w:rPr>
              <w:t>М.П.</w:t>
            </w:r>
          </w:p>
        </w:tc>
      </w:tr>
      <w:tr w:rsidR="002D6679" w:rsidRPr="0037217C" w:rsidTr="00B11F25">
        <w:trPr>
          <w:trHeight w:val="1637"/>
        </w:trPr>
        <w:tc>
          <w:tcPr>
            <w:tcW w:w="4643" w:type="dxa"/>
          </w:tcPr>
          <w:p w:rsidR="002D6679" w:rsidRPr="0037217C" w:rsidRDefault="002D6679" w:rsidP="0037217C">
            <w:pPr>
              <w:tabs>
                <w:tab w:val="left" w:pos="-142"/>
              </w:tabs>
              <w:ind w:firstLine="851"/>
            </w:pPr>
          </w:p>
        </w:tc>
        <w:tc>
          <w:tcPr>
            <w:tcW w:w="4643" w:type="dxa"/>
          </w:tcPr>
          <w:p w:rsidR="002D6679" w:rsidRPr="0037217C" w:rsidRDefault="002D6679" w:rsidP="0037217C">
            <w:pPr>
              <w:tabs>
                <w:tab w:val="left" w:pos="-142"/>
              </w:tabs>
              <w:ind w:firstLine="851"/>
              <w:jc w:val="center"/>
            </w:pPr>
          </w:p>
        </w:tc>
      </w:tr>
    </w:tbl>
    <w:p w:rsidR="002D6679" w:rsidRPr="0037217C" w:rsidRDefault="002D6679" w:rsidP="0037217C">
      <w:pPr>
        <w:ind w:firstLine="851"/>
        <w:jc w:val="center"/>
        <w:rPr>
          <w:b/>
        </w:rPr>
      </w:pPr>
    </w:p>
    <w:p w:rsidR="002D6679" w:rsidRPr="0037217C" w:rsidRDefault="002D6679" w:rsidP="0037217C">
      <w:pPr>
        <w:ind w:firstLine="851"/>
        <w:jc w:val="center"/>
        <w:rPr>
          <w:b/>
        </w:rPr>
      </w:pPr>
    </w:p>
    <w:p w:rsidR="002D6679" w:rsidRPr="0037217C" w:rsidRDefault="002D6679" w:rsidP="0037217C">
      <w:pPr>
        <w:ind w:firstLine="851"/>
        <w:jc w:val="center"/>
        <w:rPr>
          <w:b/>
        </w:rPr>
      </w:pPr>
    </w:p>
    <w:p w:rsidR="002D6679" w:rsidRPr="0037217C" w:rsidRDefault="002D6679" w:rsidP="0037217C">
      <w:pPr>
        <w:ind w:firstLine="851"/>
        <w:jc w:val="center"/>
        <w:rPr>
          <w:b/>
        </w:rPr>
      </w:pPr>
    </w:p>
    <w:p w:rsidR="002D6679" w:rsidRPr="0037217C" w:rsidRDefault="002D6679" w:rsidP="0037217C">
      <w:pPr>
        <w:ind w:firstLine="851"/>
        <w:jc w:val="center"/>
        <w:rPr>
          <w:b/>
        </w:rPr>
      </w:pPr>
    </w:p>
    <w:p w:rsidR="002D6679" w:rsidRPr="0037217C" w:rsidRDefault="002D6679" w:rsidP="0037217C">
      <w:pPr>
        <w:ind w:firstLine="851"/>
        <w:jc w:val="center"/>
        <w:rPr>
          <w:b/>
        </w:rPr>
      </w:pPr>
    </w:p>
    <w:p w:rsidR="002D6679" w:rsidRPr="0037217C" w:rsidRDefault="002D6679" w:rsidP="0037217C">
      <w:pPr>
        <w:spacing w:after="160"/>
      </w:pPr>
    </w:p>
    <w:p w:rsidR="002D6679" w:rsidRPr="0037217C" w:rsidRDefault="002D6679" w:rsidP="0037217C">
      <w:pPr>
        <w:spacing w:after="160"/>
        <w:rPr>
          <w:i/>
        </w:rPr>
      </w:pPr>
      <w:r w:rsidRPr="0037217C">
        <w:rPr>
          <w:i/>
        </w:rPr>
        <w:br w:type="page"/>
      </w:r>
    </w:p>
    <w:p w:rsidR="002D6679" w:rsidRPr="0037217C" w:rsidRDefault="002D6679" w:rsidP="0037217C">
      <w:pPr>
        <w:spacing w:after="160"/>
        <w:jc w:val="right"/>
        <w:rPr>
          <w:i/>
        </w:rPr>
      </w:pPr>
      <w:r w:rsidRPr="0037217C">
        <w:rPr>
          <w:i/>
        </w:rPr>
        <w:lastRenderedPageBreak/>
        <w:t xml:space="preserve">Приложение №2 </w:t>
      </w:r>
    </w:p>
    <w:p w:rsidR="0037217C" w:rsidRDefault="002D6679" w:rsidP="0037217C">
      <w:pPr>
        <w:ind w:firstLine="851"/>
        <w:jc w:val="center"/>
      </w:pPr>
      <w:r w:rsidRPr="0037217C">
        <w:rPr>
          <w:b/>
          <w:u w:val="single"/>
        </w:rPr>
        <w:t xml:space="preserve">Заявка на участие в продаже посредством публичного предложения земельного участка с кадастровым номером </w:t>
      </w:r>
      <w:r w:rsidR="0037217C" w:rsidRPr="0037217C">
        <w:rPr>
          <w:b/>
          <w:u w:val="single"/>
        </w:rPr>
        <w:t>52:55:0070009:1322, площадью 51013±158 </w:t>
      </w:r>
      <w:proofErr w:type="spellStart"/>
      <w:r w:rsidR="0037217C" w:rsidRPr="0037217C">
        <w:rPr>
          <w:b/>
          <w:u w:val="single"/>
        </w:rPr>
        <w:t>кв.м</w:t>
      </w:r>
      <w:proofErr w:type="spellEnd"/>
      <w:r w:rsidR="0037217C" w:rsidRPr="0037217C">
        <w:rPr>
          <w:b/>
          <w:u w:val="single"/>
        </w:rPr>
        <w:t xml:space="preserve">., местоположением: Нижегородская область, </w:t>
      </w:r>
      <w:proofErr w:type="spellStart"/>
      <w:r w:rsidR="0037217C" w:rsidRPr="0037217C">
        <w:rPr>
          <w:b/>
          <w:u w:val="single"/>
        </w:rPr>
        <w:t>Дивеевский</w:t>
      </w:r>
      <w:proofErr w:type="spellEnd"/>
      <w:r w:rsidR="0037217C" w:rsidRPr="0037217C">
        <w:rPr>
          <w:b/>
          <w:u w:val="single"/>
        </w:rPr>
        <w:t xml:space="preserve"> муниципальный район, категория земель – земли сельскохозяйственного назначения, вид разрешенного использования – для сельскохозяйственного производства </w:t>
      </w:r>
      <w:r w:rsidRPr="0037217C">
        <w:rPr>
          <w:b/>
          <w:u w:val="single"/>
        </w:rPr>
        <w:t>г</w:t>
      </w:r>
      <w:proofErr w:type="gramStart"/>
      <w:r w:rsidRPr="0037217C">
        <w:rPr>
          <w:b/>
          <w:u w:val="single"/>
        </w:rPr>
        <w:t xml:space="preserve"> .</w:t>
      </w:r>
      <w:proofErr w:type="spellStart"/>
      <w:proofErr w:type="gramEnd"/>
      <w:r w:rsidRPr="0037217C">
        <w:rPr>
          <w:b/>
          <w:u w:val="single"/>
        </w:rPr>
        <w:t>Н.Новгород</w:t>
      </w:r>
      <w:proofErr w:type="spellEnd"/>
      <w:r w:rsidRPr="0037217C">
        <w:rPr>
          <w:b/>
          <w:u w:val="single"/>
        </w:rPr>
        <w:t xml:space="preserve">                                                                 </w:t>
      </w:r>
      <w:r w:rsidRPr="0037217C">
        <w:tab/>
      </w:r>
      <w:r w:rsidRPr="0037217C">
        <w:tab/>
      </w:r>
      <w:r w:rsidR="0037217C">
        <w:tab/>
      </w:r>
      <w:r w:rsidR="0037217C">
        <w:tab/>
      </w:r>
      <w:r w:rsidR="0037217C">
        <w:tab/>
      </w:r>
      <w:r w:rsidR="0037217C">
        <w:tab/>
      </w:r>
      <w:r w:rsidR="0037217C">
        <w:tab/>
      </w:r>
      <w:r w:rsidR="0037217C">
        <w:tab/>
      </w:r>
      <w:r w:rsidR="0037217C">
        <w:tab/>
      </w:r>
      <w:r w:rsidR="0037217C">
        <w:tab/>
      </w:r>
    </w:p>
    <w:p w:rsidR="002D6679" w:rsidRPr="0037217C" w:rsidRDefault="002D6679" w:rsidP="0037217C">
      <w:pPr>
        <w:ind w:left="6937" w:firstLine="143"/>
        <w:jc w:val="center"/>
      </w:pPr>
      <w:r w:rsidRPr="0037217C">
        <w:rPr>
          <w:color w:val="000000"/>
        </w:rPr>
        <w:t>___________202</w:t>
      </w:r>
      <w:r w:rsidR="0037217C">
        <w:rPr>
          <w:color w:val="000000"/>
        </w:rPr>
        <w:t xml:space="preserve">6 </w:t>
      </w:r>
      <w:r w:rsidRPr="0037217C">
        <w:rPr>
          <w:color w:val="000000"/>
        </w:rPr>
        <w:t>г.</w:t>
      </w:r>
    </w:p>
    <w:p w:rsidR="002D6679" w:rsidRPr="0037217C" w:rsidRDefault="002D6679" w:rsidP="0037217C">
      <w:pPr>
        <w:pStyle w:val="af0"/>
        <w:ind w:firstLine="851"/>
        <w:rPr>
          <w:b/>
          <w:bCs/>
          <w:sz w:val="24"/>
          <w:szCs w:val="24"/>
        </w:rPr>
      </w:pPr>
    </w:p>
    <w:p w:rsidR="002D6679" w:rsidRPr="0037217C" w:rsidRDefault="002D6679" w:rsidP="0037217C">
      <w:pPr>
        <w:pStyle w:val="af0"/>
        <w:ind w:firstLine="851"/>
        <w:rPr>
          <w:bCs/>
          <w:sz w:val="24"/>
          <w:szCs w:val="24"/>
        </w:rPr>
      </w:pPr>
      <w:r w:rsidRPr="0037217C">
        <w:rPr>
          <w:b/>
          <w:bCs/>
          <w:sz w:val="24"/>
          <w:szCs w:val="24"/>
        </w:rPr>
        <w:t>Претендент:</w:t>
      </w:r>
      <w:r w:rsidRPr="0037217C">
        <w:rPr>
          <w:bCs/>
          <w:sz w:val="24"/>
          <w:szCs w:val="24"/>
        </w:rPr>
        <w:t xml:space="preserve"> физическое лицо, индивидуальный предприниматель, юридическое лицо (нужное подчеркнуть).</w:t>
      </w:r>
    </w:p>
    <w:p w:rsidR="002D6679" w:rsidRPr="0037217C" w:rsidRDefault="002D6679" w:rsidP="0037217C">
      <w:pPr>
        <w:pStyle w:val="af0"/>
        <w:ind w:firstLine="851"/>
        <w:rPr>
          <w:b/>
          <w:bCs/>
          <w:sz w:val="24"/>
          <w:szCs w:val="24"/>
        </w:rPr>
      </w:pPr>
      <w:r w:rsidRPr="0037217C">
        <w:rPr>
          <w:b/>
          <w:bCs/>
          <w:sz w:val="24"/>
          <w:szCs w:val="24"/>
        </w:rPr>
        <w:t>Для физических лиц, индивидуальных предпринимателей:</w:t>
      </w:r>
    </w:p>
    <w:p w:rsidR="002D6679" w:rsidRPr="0037217C" w:rsidRDefault="002D6679" w:rsidP="0037217C">
      <w:pPr>
        <w:pStyle w:val="af0"/>
        <w:ind w:firstLine="851"/>
        <w:rPr>
          <w:b/>
          <w:bCs/>
          <w:sz w:val="24"/>
          <w:szCs w:val="24"/>
        </w:rPr>
      </w:pPr>
      <w:r w:rsidRPr="0037217C">
        <w:rPr>
          <w:bCs/>
          <w:sz w:val="24"/>
          <w:szCs w:val="24"/>
        </w:rPr>
        <w:t>ФИО_</w:t>
      </w:r>
      <w:r w:rsidRPr="0037217C">
        <w:rPr>
          <w:b/>
          <w:bCs/>
          <w:sz w:val="24"/>
          <w:szCs w:val="24"/>
        </w:rPr>
        <w:t>__________________________________________________________________</w:t>
      </w:r>
    </w:p>
    <w:p w:rsidR="002D6679" w:rsidRPr="0037217C" w:rsidRDefault="002D6679" w:rsidP="0037217C">
      <w:pPr>
        <w:pStyle w:val="af0"/>
        <w:ind w:firstLine="851"/>
        <w:rPr>
          <w:bCs/>
          <w:sz w:val="24"/>
          <w:szCs w:val="24"/>
        </w:rPr>
      </w:pPr>
      <w:r w:rsidRPr="0037217C">
        <w:rPr>
          <w:bCs/>
          <w:sz w:val="24"/>
          <w:szCs w:val="24"/>
        </w:rPr>
        <w:t>Паспорт серия ________ №_________выдан  __.__.______года ___________________________________________________________________________(кем)</w:t>
      </w:r>
    </w:p>
    <w:p w:rsidR="002D6679" w:rsidRPr="0037217C" w:rsidRDefault="002D6679" w:rsidP="0037217C">
      <w:pPr>
        <w:pStyle w:val="af0"/>
        <w:ind w:firstLine="851"/>
        <w:rPr>
          <w:bCs/>
          <w:sz w:val="24"/>
          <w:szCs w:val="24"/>
        </w:rPr>
      </w:pPr>
      <w:r w:rsidRPr="0037217C">
        <w:rPr>
          <w:bCs/>
          <w:sz w:val="24"/>
          <w:szCs w:val="24"/>
        </w:rPr>
        <w:t>ИНН___________КПП_____________________ (для индивидуальных предпринимателей)_____________ОГРНИП (для индивидуальных предпринимателей)__________________СНИЛС______________________________________</w:t>
      </w:r>
    </w:p>
    <w:p w:rsidR="002D6679" w:rsidRPr="0037217C" w:rsidRDefault="002D6679" w:rsidP="0037217C">
      <w:pPr>
        <w:pStyle w:val="af0"/>
        <w:ind w:firstLine="851"/>
        <w:jc w:val="left"/>
        <w:rPr>
          <w:bCs/>
          <w:sz w:val="24"/>
          <w:szCs w:val="24"/>
        </w:rPr>
      </w:pPr>
      <w:r w:rsidRPr="0037217C">
        <w:rPr>
          <w:bCs/>
          <w:sz w:val="24"/>
          <w:szCs w:val="24"/>
        </w:rPr>
        <w:t>Место жительства: _____________________________________________________________________________</w:t>
      </w:r>
    </w:p>
    <w:p w:rsidR="002D6679" w:rsidRPr="0037217C" w:rsidRDefault="002D6679" w:rsidP="0037217C">
      <w:pPr>
        <w:pStyle w:val="af0"/>
        <w:ind w:firstLine="851"/>
        <w:rPr>
          <w:bCs/>
          <w:sz w:val="24"/>
          <w:szCs w:val="24"/>
        </w:rPr>
      </w:pPr>
      <w:proofErr w:type="spellStart"/>
      <w:r w:rsidRPr="0037217C">
        <w:rPr>
          <w:bCs/>
          <w:sz w:val="24"/>
          <w:szCs w:val="24"/>
        </w:rPr>
        <w:t>Телефон_____________Факс_______________Электронная</w:t>
      </w:r>
      <w:proofErr w:type="spellEnd"/>
      <w:r w:rsidRPr="0037217C">
        <w:rPr>
          <w:bCs/>
          <w:sz w:val="24"/>
          <w:szCs w:val="24"/>
        </w:rPr>
        <w:t xml:space="preserve"> почта_________________</w:t>
      </w:r>
    </w:p>
    <w:p w:rsidR="002D6679" w:rsidRPr="0037217C" w:rsidRDefault="002D6679" w:rsidP="0037217C">
      <w:pPr>
        <w:pStyle w:val="af0"/>
        <w:ind w:firstLine="851"/>
        <w:rPr>
          <w:b/>
          <w:bCs/>
          <w:sz w:val="24"/>
          <w:szCs w:val="24"/>
        </w:rPr>
      </w:pPr>
    </w:p>
    <w:p w:rsidR="002D6679" w:rsidRPr="0037217C" w:rsidRDefault="002D6679" w:rsidP="0037217C">
      <w:pPr>
        <w:pStyle w:val="af0"/>
        <w:ind w:firstLine="851"/>
        <w:rPr>
          <w:b/>
          <w:bCs/>
          <w:sz w:val="24"/>
          <w:szCs w:val="24"/>
        </w:rPr>
      </w:pPr>
      <w:r w:rsidRPr="0037217C">
        <w:rPr>
          <w:b/>
          <w:bCs/>
          <w:sz w:val="24"/>
          <w:szCs w:val="24"/>
        </w:rPr>
        <w:t>Для юридических лиц:</w:t>
      </w:r>
    </w:p>
    <w:p w:rsidR="002D6679" w:rsidRPr="0037217C" w:rsidRDefault="002D6679" w:rsidP="0037217C">
      <w:pPr>
        <w:pStyle w:val="af0"/>
        <w:ind w:firstLine="851"/>
        <w:rPr>
          <w:b/>
          <w:bCs/>
          <w:sz w:val="24"/>
          <w:szCs w:val="24"/>
        </w:rPr>
      </w:pPr>
      <w:r w:rsidRPr="0037217C">
        <w:rPr>
          <w:bCs/>
          <w:sz w:val="24"/>
          <w:szCs w:val="24"/>
        </w:rPr>
        <w:t>Полное наименование</w:t>
      </w:r>
      <w:r w:rsidRPr="0037217C">
        <w:rPr>
          <w:b/>
          <w:bCs/>
          <w:sz w:val="24"/>
          <w:szCs w:val="24"/>
        </w:rPr>
        <w:t xml:space="preserve"> ____________________________________________________</w:t>
      </w:r>
    </w:p>
    <w:p w:rsidR="002D6679" w:rsidRPr="0037217C" w:rsidRDefault="002D6679" w:rsidP="0037217C">
      <w:pPr>
        <w:pStyle w:val="af0"/>
        <w:ind w:firstLine="851"/>
        <w:rPr>
          <w:bCs/>
          <w:sz w:val="24"/>
          <w:szCs w:val="24"/>
        </w:rPr>
      </w:pPr>
      <w:r w:rsidRPr="0037217C">
        <w:rPr>
          <w:bCs/>
          <w:sz w:val="24"/>
          <w:szCs w:val="24"/>
        </w:rPr>
        <w:t>Документ о государственной регистрации юридического лица:</w:t>
      </w:r>
    </w:p>
    <w:p w:rsidR="002D6679" w:rsidRPr="0037217C" w:rsidRDefault="002D6679" w:rsidP="0037217C">
      <w:pPr>
        <w:pStyle w:val="af0"/>
        <w:ind w:firstLine="851"/>
        <w:rPr>
          <w:bCs/>
          <w:sz w:val="24"/>
          <w:szCs w:val="24"/>
        </w:rPr>
      </w:pPr>
      <w:r w:rsidRPr="0037217C">
        <w:rPr>
          <w:bCs/>
          <w:sz w:val="24"/>
          <w:szCs w:val="24"/>
        </w:rPr>
        <w:t xml:space="preserve">Серия________№___________________, </w:t>
      </w:r>
      <w:proofErr w:type="gramStart"/>
      <w:r w:rsidRPr="0037217C">
        <w:rPr>
          <w:bCs/>
          <w:sz w:val="24"/>
          <w:szCs w:val="24"/>
        </w:rPr>
        <w:t>выдан</w:t>
      </w:r>
      <w:proofErr w:type="gramEnd"/>
      <w:r w:rsidRPr="0037217C">
        <w:rPr>
          <w:bCs/>
          <w:sz w:val="24"/>
          <w:szCs w:val="24"/>
        </w:rPr>
        <w:t xml:space="preserve">  «_____»___________20___г. кем___________________________________________________________________________</w:t>
      </w:r>
    </w:p>
    <w:p w:rsidR="002D6679" w:rsidRPr="0037217C" w:rsidRDefault="002D6679" w:rsidP="0037217C">
      <w:pPr>
        <w:pStyle w:val="af0"/>
        <w:ind w:firstLine="851"/>
        <w:rPr>
          <w:bCs/>
          <w:sz w:val="24"/>
          <w:szCs w:val="24"/>
        </w:rPr>
      </w:pPr>
      <w:r w:rsidRPr="0037217C">
        <w:rPr>
          <w:bCs/>
          <w:sz w:val="24"/>
          <w:szCs w:val="24"/>
        </w:rPr>
        <w:t>_______________________________________________________________________</w:t>
      </w:r>
    </w:p>
    <w:p w:rsidR="002D6679" w:rsidRPr="0037217C" w:rsidRDefault="002D6679" w:rsidP="0037217C">
      <w:pPr>
        <w:pStyle w:val="af0"/>
        <w:ind w:firstLine="851"/>
        <w:rPr>
          <w:bCs/>
          <w:sz w:val="24"/>
          <w:szCs w:val="24"/>
        </w:rPr>
      </w:pPr>
      <w:r w:rsidRPr="0037217C">
        <w:rPr>
          <w:bCs/>
          <w:sz w:val="24"/>
          <w:szCs w:val="24"/>
        </w:rPr>
        <w:t>ИНН/КПП________________________________________________________________</w:t>
      </w:r>
    </w:p>
    <w:p w:rsidR="002D6679" w:rsidRPr="0037217C" w:rsidRDefault="002D6679" w:rsidP="0037217C">
      <w:pPr>
        <w:pStyle w:val="af0"/>
        <w:ind w:firstLine="851"/>
        <w:rPr>
          <w:bCs/>
          <w:sz w:val="24"/>
          <w:szCs w:val="24"/>
        </w:rPr>
      </w:pPr>
      <w:r w:rsidRPr="0037217C">
        <w:rPr>
          <w:bCs/>
          <w:sz w:val="24"/>
          <w:szCs w:val="24"/>
        </w:rPr>
        <w:t>ОГРН____________________________________________________________________</w:t>
      </w:r>
    </w:p>
    <w:p w:rsidR="002D6679" w:rsidRPr="0037217C" w:rsidRDefault="002D6679" w:rsidP="0037217C">
      <w:pPr>
        <w:pStyle w:val="af0"/>
        <w:ind w:firstLine="851"/>
        <w:jc w:val="left"/>
        <w:rPr>
          <w:bCs/>
          <w:sz w:val="24"/>
          <w:szCs w:val="24"/>
        </w:rPr>
      </w:pPr>
      <w:r w:rsidRPr="0037217C">
        <w:rPr>
          <w:bCs/>
          <w:sz w:val="24"/>
          <w:szCs w:val="24"/>
        </w:rPr>
        <w:t>Юридический адрес: ________________________________________________________________________________</w:t>
      </w:r>
    </w:p>
    <w:p w:rsidR="002D6679" w:rsidRPr="0037217C" w:rsidRDefault="002D6679" w:rsidP="0037217C">
      <w:pPr>
        <w:pStyle w:val="af0"/>
        <w:ind w:firstLine="851"/>
        <w:jc w:val="left"/>
        <w:rPr>
          <w:bCs/>
          <w:sz w:val="24"/>
          <w:szCs w:val="24"/>
        </w:rPr>
      </w:pPr>
      <w:r w:rsidRPr="0037217C">
        <w:rPr>
          <w:bCs/>
          <w:sz w:val="24"/>
          <w:szCs w:val="24"/>
        </w:rPr>
        <w:t>Почтовый (фактический) адрес: ________________________________________________________________________________</w:t>
      </w:r>
    </w:p>
    <w:p w:rsidR="002D6679" w:rsidRPr="0037217C" w:rsidRDefault="002D6679" w:rsidP="0037217C">
      <w:pPr>
        <w:pStyle w:val="af0"/>
        <w:ind w:firstLine="851"/>
        <w:rPr>
          <w:bCs/>
          <w:sz w:val="24"/>
          <w:szCs w:val="24"/>
        </w:rPr>
      </w:pPr>
      <w:proofErr w:type="spellStart"/>
      <w:r w:rsidRPr="0037217C">
        <w:rPr>
          <w:bCs/>
          <w:sz w:val="24"/>
          <w:szCs w:val="24"/>
        </w:rPr>
        <w:t>Телефон_____________Факс_______________Электронная</w:t>
      </w:r>
      <w:proofErr w:type="spellEnd"/>
      <w:r w:rsidRPr="0037217C">
        <w:rPr>
          <w:bCs/>
          <w:sz w:val="24"/>
          <w:szCs w:val="24"/>
        </w:rPr>
        <w:t xml:space="preserve"> почта_________________</w:t>
      </w:r>
    </w:p>
    <w:p w:rsidR="002D6679" w:rsidRPr="0037217C" w:rsidRDefault="002D6679" w:rsidP="0037217C">
      <w:pPr>
        <w:pStyle w:val="af0"/>
        <w:ind w:firstLine="851"/>
        <w:rPr>
          <w:bCs/>
          <w:sz w:val="24"/>
          <w:szCs w:val="24"/>
        </w:rPr>
      </w:pPr>
      <w:r w:rsidRPr="0037217C">
        <w:rPr>
          <w:bCs/>
          <w:sz w:val="24"/>
          <w:szCs w:val="24"/>
        </w:rPr>
        <w:t xml:space="preserve">В лице__________________________________________________________________, </w:t>
      </w:r>
      <w:proofErr w:type="gramStart"/>
      <w:r w:rsidRPr="0037217C">
        <w:rPr>
          <w:bCs/>
          <w:sz w:val="24"/>
          <w:szCs w:val="24"/>
        </w:rPr>
        <w:t>действующего</w:t>
      </w:r>
      <w:proofErr w:type="gramEnd"/>
      <w:r w:rsidRPr="0037217C">
        <w:rPr>
          <w:bCs/>
          <w:sz w:val="24"/>
          <w:szCs w:val="24"/>
        </w:rPr>
        <w:t xml:space="preserve"> на основании______________________________________________________</w:t>
      </w:r>
    </w:p>
    <w:p w:rsidR="002D6679" w:rsidRPr="0037217C" w:rsidRDefault="002D6679" w:rsidP="0037217C">
      <w:pPr>
        <w:pStyle w:val="af0"/>
        <w:ind w:firstLine="851"/>
        <w:rPr>
          <w:bCs/>
          <w:sz w:val="24"/>
          <w:szCs w:val="24"/>
        </w:rPr>
      </w:pPr>
    </w:p>
    <w:p w:rsidR="002D6679" w:rsidRPr="0037217C" w:rsidRDefault="002D6679" w:rsidP="0037217C">
      <w:pPr>
        <w:pStyle w:val="af0"/>
        <w:ind w:firstLine="851"/>
        <w:rPr>
          <w:bCs/>
          <w:i/>
          <w:sz w:val="24"/>
          <w:szCs w:val="24"/>
        </w:rPr>
      </w:pPr>
      <w:r w:rsidRPr="0037217C">
        <w:rPr>
          <w:bCs/>
          <w:i/>
          <w:sz w:val="24"/>
          <w:szCs w:val="24"/>
        </w:rPr>
        <w:t>В случае подачи заявки представителем Претендента</w:t>
      </w:r>
    </w:p>
    <w:p w:rsidR="002D6679" w:rsidRPr="0037217C" w:rsidRDefault="002D6679" w:rsidP="0037217C">
      <w:pPr>
        <w:pStyle w:val="af0"/>
        <w:ind w:firstLine="851"/>
        <w:rPr>
          <w:bCs/>
          <w:sz w:val="24"/>
          <w:szCs w:val="24"/>
        </w:rPr>
      </w:pPr>
      <w:r w:rsidRPr="0037217C">
        <w:rPr>
          <w:bCs/>
          <w:sz w:val="24"/>
          <w:szCs w:val="24"/>
        </w:rPr>
        <w:t xml:space="preserve">В лице_________________________________________________________________, </w:t>
      </w:r>
    </w:p>
    <w:p w:rsidR="002D6679" w:rsidRPr="0037217C" w:rsidRDefault="002D6679" w:rsidP="0037217C">
      <w:pPr>
        <w:pStyle w:val="af0"/>
        <w:ind w:firstLine="851"/>
        <w:rPr>
          <w:bCs/>
          <w:sz w:val="24"/>
          <w:szCs w:val="24"/>
        </w:rPr>
      </w:pPr>
      <w:r w:rsidRPr="0037217C">
        <w:rPr>
          <w:bCs/>
          <w:sz w:val="24"/>
          <w:szCs w:val="24"/>
        </w:rPr>
        <w:t>Паспорт серия ________ №_________выдан  __.__.______года ___________________________________________________________________________(кем)</w:t>
      </w:r>
    </w:p>
    <w:p w:rsidR="002D6679" w:rsidRPr="0037217C" w:rsidRDefault="002D6679" w:rsidP="0037217C">
      <w:pPr>
        <w:pStyle w:val="af0"/>
        <w:ind w:firstLine="851"/>
        <w:rPr>
          <w:bCs/>
          <w:sz w:val="24"/>
          <w:szCs w:val="24"/>
        </w:rPr>
      </w:pPr>
      <w:proofErr w:type="gramStart"/>
      <w:r w:rsidRPr="0037217C">
        <w:rPr>
          <w:bCs/>
          <w:sz w:val="24"/>
          <w:szCs w:val="24"/>
        </w:rPr>
        <w:t>действующего</w:t>
      </w:r>
      <w:proofErr w:type="gramEnd"/>
      <w:r w:rsidRPr="0037217C">
        <w:rPr>
          <w:bCs/>
          <w:sz w:val="24"/>
          <w:szCs w:val="24"/>
        </w:rPr>
        <w:t xml:space="preserve"> на основании________________________________________________</w:t>
      </w:r>
    </w:p>
    <w:p w:rsidR="002D6679" w:rsidRPr="0037217C" w:rsidRDefault="002D6679" w:rsidP="0037217C">
      <w:pPr>
        <w:ind w:firstLine="851"/>
        <w:jc w:val="both"/>
        <w:rPr>
          <w:rFonts w:eastAsia="MS Mincho"/>
          <w:color w:val="000000"/>
        </w:rPr>
      </w:pPr>
    </w:p>
    <w:p w:rsidR="0037217C" w:rsidRPr="0037217C" w:rsidRDefault="002D6679" w:rsidP="0037217C">
      <w:pPr>
        <w:ind w:firstLine="851"/>
        <w:jc w:val="both"/>
        <w:rPr>
          <w:rFonts w:eastAsia="MS Mincho"/>
          <w:color w:val="000000"/>
        </w:rPr>
      </w:pPr>
      <w:r w:rsidRPr="0037217C">
        <w:rPr>
          <w:rFonts w:eastAsia="MS Mincho"/>
          <w:color w:val="000000"/>
        </w:rPr>
        <w:t>приня</w:t>
      </w:r>
      <w:proofErr w:type="gramStart"/>
      <w:r w:rsidRPr="0037217C">
        <w:rPr>
          <w:rFonts w:eastAsia="MS Mincho"/>
          <w:color w:val="000000"/>
        </w:rPr>
        <w:t>л(</w:t>
      </w:r>
      <w:proofErr w:type="gramEnd"/>
      <w:r w:rsidRPr="0037217C">
        <w:rPr>
          <w:rFonts w:eastAsia="MS Mincho"/>
          <w:color w:val="000000"/>
        </w:rPr>
        <w:t xml:space="preserve">о) решение об участии </w:t>
      </w:r>
      <w:r w:rsidR="0037217C">
        <w:rPr>
          <w:rFonts w:eastAsia="MS Mincho"/>
          <w:color w:val="000000"/>
        </w:rPr>
        <w:t>18.06.2026</w:t>
      </w:r>
      <w:r w:rsidRPr="0037217C">
        <w:rPr>
          <w:rFonts w:eastAsia="MS Mincho"/>
          <w:color w:val="000000"/>
        </w:rPr>
        <w:t xml:space="preserve"> в продаже посредством публичного предложения земельного участка с кадастровым номером </w:t>
      </w:r>
      <w:r w:rsidR="0037217C" w:rsidRPr="0037217C">
        <w:rPr>
          <w:rFonts w:eastAsia="MS Mincho"/>
          <w:color w:val="000000"/>
        </w:rPr>
        <w:t>52:55:0070009:1322.</w:t>
      </w:r>
    </w:p>
    <w:p w:rsidR="002D6679" w:rsidRPr="0037217C" w:rsidRDefault="002D6679" w:rsidP="0037217C">
      <w:pPr>
        <w:ind w:firstLine="851"/>
        <w:jc w:val="both"/>
      </w:pPr>
      <w:r w:rsidRPr="0037217C">
        <w:t>Настоящей заявкой подтверждаю, что:</w:t>
      </w:r>
    </w:p>
    <w:p w:rsidR="002D6679" w:rsidRPr="0037217C" w:rsidRDefault="002D6679" w:rsidP="0037217C">
      <w:pPr>
        <w:tabs>
          <w:tab w:val="left" w:pos="284"/>
        </w:tabs>
        <w:ind w:right="40" w:firstLine="851"/>
        <w:jc w:val="both"/>
      </w:pPr>
      <w:r w:rsidRPr="0037217C">
        <w:t xml:space="preserve">1. Буду соблюдать условия продажи посредством публичного предложения, содержащиеся в информационном сообщении о проведении продажи посредством публичного предложения, размещенном на сайтах </w:t>
      </w:r>
      <w:r w:rsidRPr="0037217C">
        <w:br/>
        <w:t xml:space="preserve">https://minimu.nobl.ru/, </w:t>
      </w:r>
      <w:hyperlink r:id="rId11" w:history="1">
        <w:r w:rsidRPr="0037217C">
          <w:t>www.torgi.gov.ru</w:t>
        </w:r>
      </w:hyperlink>
      <w:r w:rsidRPr="0037217C">
        <w:t>.</w:t>
      </w:r>
    </w:p>
    <w:p w:rsidR="002D6679" w:rsidRPr="0037217C" w:rsidRDefault="002D6679" w:rsidP="0037217C">
      <w:pPr>
        <w:tabs>
          <w:tab w:val="left" w:pos="284"/>
        </w:tabs>
        <w:ind w:firstLine="851"/>
        <w:jc w:val="both"/>
      </w:pPr>
      <w:r w:rsidRPr="0037217C">
        <w:lastRenderedPageBreak/>
        <w:t xml:space="preserve">2. В случае признания победителем продажи посредством публичного предложения, обязуюсь заключить с Продавцом договор купли-продажи не позднее чем через пять рабочих дней </w:t>
      </w:r>
      <w:proofErr w:type="gramStart"/>
      <w:r w:rsidRPr="0037217C">
        <w:t>с даты проведения</w:t>
      </w:r>
      <w:proofErr w:type="gramEnd"/>
      <w:r w:rsidRPr="0037217C">
        <w:t xml:space="preserve"> продажи посредством публичного предложения и оплатить Продавцу стоимость земельного участка, установленную по результатам продажи, в сроки, определяемые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посредством публичного предложения аннулируются.</w:t>
      </w:r>
    </w:p>
    <w:p w:rsidR="002D6679" w:rsidRPr="0037217C" w:rsidRDefault="002D6679" w:rsidP="0037217C">
      <w:pPr>
        <w:tabs>
          <w:tab w:val="left" w:pos="284"/>
          <w:tab w:val="left" w:pos="404"/>
        </w:tabs>
        <w:ind w:right="20" w:firstLine="851"/>
        <w:jc w:val="both"/>
      </w:pPr>
      <w:r w:rsidRPr="0037217C">
        <w:t>3. Настоящей заявкой подтверждаю, что осмотр земельного участка нами произведен, претензий по состоянию не имеется.</w:t>
      </w:r>
    </w:p>
    <w:p w:rsidR="002D6679" w:rsidRPr="0037217C" w:rsidRDefault="002D6679" w:rsidP="0037217C">
      <w:pPr>
        <w:tabs>
          <w:tab w:val="left" w:pos="284"/>
          <w:tab w:val="left" w:pos="2740"/>
          <w:tab w:val="left" w:pos="5350"/>
          <w:tab w:val="left" w:pos="7254"/>
          <w:tab w:val="left" w:pos="9639"/>
        </w:tabs>
        <w:ind w:firstLine="851"/>
        <w:jc w:val="both"/>
      </w:pPr>
      <w:r w:rsidRPr="0037217C">
        <w:t>-  в отношении нашей организации (меня) не проводится процедура банкротства и она не находится в процессе ликвидации.</w:t>
      </w:r>
    </w:p>
    <w:p w:rsidR="002D6679" w:rsidRPr="0037217C" w:rsidRDefault="002D6679" w:rsidP="0037217C">
      <w:pPr>
        <w:tabs>
          <w:tab w:val="left" w:pos="284"/>
          <w:tab w:val="left" w:pos="2740"/>
          <w:tab w:val="left" w:pos="5350"/>
          <w:tab w:val="left" w:pos="7254"/>
          <w:tab w:val="left" w:pos="9639"/>
        </w:tabs>
        <w:ind w:firstLine="851"/>
        <w:jc w:val="both"/>
      </w:pPr>
      <w:r w:rsidRPr="0037217C">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rsidR="002D6679" w:rsidRPr="0037217C" w:rsidRDefault="002D6679" w:rsidP="0037217C">
      <w:pPr>
        <w:tabs>
          <w:tab w:val="left" w:pos="284"/>
          <w:tab w:val="left" w:pos="2740"/>
          <w:tab w:val="left" w:pos="5350"/>
          <w:tab w:val="left" w:pos="7254"/>
          <w:tab w:val="left" w:pos="9639"/>
        </w:tabs>
        <w:ind w:firstLine="851"/>
        <w:jc w:val="both"/>
      </w:pPr>
      <w:r w:rsidRPr="0037217C">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D6679" w:rsidRPr="0037217C" w:rsidRDefault="002D6679" w:rsidP="0037217C">
      <w:pPr>
        <w:tabs>
          <w:tab w:val="left" w:pos="284"/>
          <w:tab w:val="left" w:pos="2740"/>
          <w:tab w:val="left" w:pos="5350"/>
          <w:tab w:val="left" w:pos="7254"/>
          <w:tab w:val="left" w:pos="9639"/>
        </w:tabs>
        <w:ind w:firstLine="851"/>
        <w:jc w:val="both"/>
      </w:pPr>
      <w:r w:rsidRPr="0037217C">
        <w:t>К заявке прилагаю документы в соответствии с требованиями, указанными в информационном сообщении о проведении продажи посредством публичного предложения.</w:t>
      </w:r>
    </w:p>
    <w:p w:rsidR="002D6679" w:rsidRPr="0037217C" w:rsidRDefault="002D6679" w:rsidP="0037217C">
      <w:pPr>
        <w:tabs>
          <w:tab w:val="left" w:pos="284"/>
          <w:tab w:val="left" w:pos="2740"/>
          <w:tab w:val="left" w:pos="5350"/>
          <w:tab w:val="left" w:pos="7254"/>
          <w:tab w:val="left" w:pos="9639"/>
        </w:tabs>
        <w:ind w:firstLine="851"/>
        <w:jc w:val="both"/>
      </w:pPr>
      <w:r w:rsidRPr="0037217C">
        <w:t xml:space="preserve">С условиями продажи посредством публичного предложения (и возврата задатка), информационным сообщением </w:t>
      </w:r>
      <w:proofErr w:type="gramStart"/>
      <w:r w:rsidRPr="0037217C">
        <w:t>ознакомлен</w:t>
      </w:r>
      <w:proofErr w:type="gramEnd"/>
      <w:r w:rsidRPr="0037217C">
        <w:t>, согласен.</w:t>
      </w:r>
    </w:p>
    <w:p w:rsidR="002D6679" w:rsidRPr="0037217C" w:rsidRDefault="002D6679" w:rsidP="0037217C">
      <w:pPr>
        <w:tabs>
          <w:tab w:val="left" w:pos="2740"/>
          <w:tab w:val="left" w:pos="5350"/>
          <w:tab w:val="left" w:pos="7254"/>
          <w:tab w:val="left" w:pos="9639"/>
        </w:tabs>
        <w:ind w:firstLine="851"/>
        <w:jc w:val="both"/>
      </w:pPr>
      <w:r w:rsidRPr="0037217C">
        <w:t>К заявке прилагаются документы согласно описи.</w:t>
      </w:r>
    </w:p>
    <w:p w:rsidR="002D6679" w:rsidRPr="0037217C" w:rsidRDefault="002D6679" w:rsidP="0037217C">
      <w:pPr>
        <w:tabs>
          <w:tab w:val="left" w:pos="2740"/>
          <w:tab w:val="left" w:pos="5350"/>
          <w:tab w:val="left" w:pos="7254"/>
          <w:tab w:val="left" w:pos="9639"/>
        </w:tabs>
        <w:ind w:firstLine="851"/>
        <w:jc w:val="both"/>
      </w:pPr>
      <w:r w:rsidRPr="0037217C">
        <w:t>Банковские реквизиты для возврата задатка:</w:t>
      </w:r>
    </w:p>
    <w:p w:rsidR="002D6679" w:rsidRPr="0037217C" w:rsidRDefault="002D6679" w:rsidP="0037217C">
      <w:pPr>
        <w:ind w:firstLine="851"/>
        <w:jc w:val="both"/>
      </w:pPr>
      <w:r w:rsidRPr="0037217C">
        <w:t>_________________________________________________________________________</w:t>
      </w:r>
    </w:p>
    <w:p w:rsidR="002D6679" w:rsidRPr="0037217C" w:rsidRDefault="002D6679" w:rsidP="0037217C">
      <w:pPr>
        <w:ind w:firstLine="851"/>
        <w:jc w:val="both"/>
      </w:pPr>
    </w:p>
    <w:p w:rsidR="002D6679" w:rsidRPr="0037217C" w:rsidRDefault="002D6679" w:rsidP="0037217C">
      <w:pPr>
        <w:pStyle w:val="af0"/>
        <w:ind w:firstLine="851"/>
        <w:jc w:val="left"/>
        <w:rPr>
          <w:bCs/>
          <w:sz w:val="24"/>
          <w:szCs w:val="24"/>
        </w:rPr>
      </w:pPr>
      <w:r w:rsidRPr="0037217C">
        <w:rPr>
          <w:bCs/>
          <w:sz w:val="24"/>
          <w:szCs w:val="24"/>
        </w:rPr>
        <w:t>Адрес для почтовых отправлений: индекс______,______________________________</w:t>
      </w:r>
    </w:p>
    <w:p w:rsidR="002D6679" w:rsidRPr="0037217C" w:rsidRDefault="002D6679" w:rsidP="0037217C">
      <w:pPr>
        <w:ind w:firstLine="851"/>
        <w:jc w:val="both"/>
      </w:pPr>
      <w:r w:rsidRPr="0037217C">
        <w:t>Контактный телефон: _____________________________________</w:t>
      </w:r>
    </w:p>
    <w:p w:rsidR="002D6679" w:rsidRPr="0037217C" w:rsidRDefault="002D6679" w:rsidP="0037217C">
      <w:pPr>
        <w:ind w:firstLine="851"/>
        <w:jc w:val="both"/>
      </w:pPr>
      <w:r w:rsidRPr="0037217C">
        <w:t>Руководитель (должность) ________________ _______________________</w:t>
      </w:r>
    </w:p>
    <w:p w:rsidR="002D6679" w:rsidRPr="0037217C" w:rsidRDefault="002D6679" w:rsidP="0037217C">
      <w:pPr>
        <w:ind w:firstLine="851"/>
        <w:jc w:val="both"/>
      </w:pPr>
      <w:r w:rsidRPr="0037217C">
        <w:t xml:space="preserve">                                                       </w:t>
      </w:r>
      <w:r w:rsidRPr="0037217C">
        <w:rPr>
          <w:i/>
          <w:iCs/>
        </w:rPr>
        <w:t>(подпись</w:t>
      </w:r>
      <w:r w:rsidRPr="0037217C">
        <w:t xml:space="preserve">)                        </w:t>
      </w:r>
      <w:r w:rsidRPr="0037217C">
        <w:rPr>
          <w:i/>
          <w:iCs/>
        </w:rPr>
        <w:t>(ФИО)</w:t>
      </w:r>
      <w:r w:rsidRPr="0037217C">
        <w:t xml:space="preserve">   </w:t>
      </w:r>
    </w:p>
    <w:p w:rsidR="002D6679" w:rsidRPr="0037217C" w:rsidRDefault="002D6679" w:rsidP="0037217C">
      <w:pPr>
        <w:ind w:firstLine="851"/>
        <w:jc w:val="center"/>
      </w:pPr>
      <w:r w:rsidRPr="0037217C">
        <w:t>М.П.</w:t>
      </w:r>
    </w:p>
    <w:p w:rsidR="002D6679" w:rsidRPr="0037217C" w:rsidRDefault="002D6679" w:rsidP="0037217C">
      <w:pPr>
        <w:ind w:firstLine="851"/>
      </w:pPr>
    </w:p>
    <w:p w:rsidR="002D6679" w:rsidRPr="0037217C" w:rsidRDefault="002D6679" w:rsidP="0037217C">
      <w:pPr>
        <w:ind w:firstLine="851"/>
        <w:jc w:val="both"/>
      </w:pPr>
      <w:r w:rsidRPr="0037217C">
        <w:t>Приложение:</w:t>
      </w:r>
    </w:p>
    <w:p w:rsidR="002D6679" w:rsidRPr="0037217C" w:rsidRDefault="002D6679" w:rsidP="0037217C">
      <w:pPr>
        <w:ind w:firstLine="851"/>
        <w:jc w:val="both"/>
      </w:pPr>
      <w:r w:rsidRPr="0037217C">
        <w:t>Опись прилагаемых к заявке документов</w:t>
      </w:r>
    </w:p>
    <w:p w:rsidR="002D6679" w:rsidRPr="0037217C" w:rsidRDefault="002D6679" w:rsidP="0037217C">
      <w:pPr>
        <w:ind w:firstLine="851"/>
        <w:jc w:val="both"/>
      </w:pPr>
      <w:r w:rsidRPr="0037217C">
        <w:t>1._______________________________________________</w:t>
      </w:r>
    </w:p>
    <w:p w:rsidR="002D6679" w:rsidRPr="0037217C" w:rsidRDefault="002D6679" w:rsidP="0037217C">
      <w:pPr>
        <w:ind w:firstLine="851"/>
        <w:jc w:val="both"/>
      </w:pPr>
      <w:r w:rsidRPr="0037217C">
        <w:t>2._______________________________________________</w:t>
      </w:r>
    </w:p>
    <w:p w:rsidR="002D6679" w:rsidRPr="0037217C" w:rsidRDefault="002D6679" w:rsidP="0037217C">
      <w:pPr>
        <w:ind w:firstLine="851"/>
        <w:jc w:val="both"/>
      </w:pPr>
      <w:r w:rsidRPr="0037217C">
        <w:t>3._______________________________________________</w:t>
      </w:r>
    </w:p>
    <w:p w:rsidR="002D6679" w:rsidRPr="0037217C" w:rsidRDefault="002D6679" w:rsidP="0037217C">
      <w:pPr>
        <w:ind w:firstLine="851"/>
        <w:jc w:val="both"/>
      </w:pPr>
      <w:r w:rsidRPr="0037217C">
        <w:t>Время и дата принятия заявки:</w:t>
      </w:r>
    </w:p>
    <w:p w:rsidR="002D6679" w:rsidRPr="0037217C" w:rsidRDefault="002D6679" w:rsidP="0037217C">
      <w:pPr>
        <w:ind w:firstLine="851"/>
        <w:jc w:val="both"/>
      </w:pPr>
      <w:r w:rsidRPr="0037217C">
        <w:t>_____ час</w:t>
      </w:r>
      <w:proofErr w:type="gramStart"/>
      <w:r w:rsidRPr="0037217C">
        <w:t>.</w:t>
      </w:r>
      <w:proofErr w:type="gramEnd"/>
      <w:r w:rsidRPr="0037217C">
        <w:t xml:space="preserve"> _____ </w:t>
      </w:r>
      <w:proofErr w:type="gramStart"/>
      <w:r w:rsidRPr="0037217C">
        <w:t>м</w:t>
      </w:r>
      <w:proofErr w:type="gramEnd"/>
      <w:r w:rsidRPr="0037217C">
        <w:t>ин. «______»_____________ 202</w:t>
      </w:r>
      <w:r w:rsidR="0037217C">
        <w:t>6</w:t>
      </w:r>
      <w:r w:rsidRPr="0037217C">
        <w:t>г.</w:t>
      </w:r>
    </w:p>
    <w:p w:rsidR="002D6679" w:rsidRPr="0037217C" w:rsidRDefault="002D6679" w:rsidP="0037217C">
      <w:pPr>
        <w:ind w:firstLine="851"/>
        <w:jc w:val="both"/>
      </w:pPr>
    </w:p>
    <w:p w:rsidR="002D6679" w:rsidRPr="0037217C" w:rsidRDefault="002D6679" w:rsidP="0037217C">
      <w:pPr>
        <w:ind w:firstLine="851"/>
        <w:jc w:val="both"/>
      </w:pPr>
      <w:r w:rsidRPr="0037217C">
        <w:t>Регистрационный номер заявки: № _____________________</w:t>
      </w:r>
    </w:p>
    <w:p w:rsidR="002D6679" w:rsidRPr="0037217C" w:rsidRDefault="002D6679" w:rsidP="0037217C">
      <w:pPr>
        <w:ind w:firstLine="851"/>
        <w:jc w:val="both"/>
      </w:pPr>
      <w:r w:rsidRPr="0037217C">
        <w:t>Подпись уполномоченного лица: ___________________________</w:t>
      </w:r>
    </w:p>
    <w:p w:rsidR="002D6679" w:rsidRPr="0037217C" w:rsidRDefault="002D6679" w:rsidP="0037217C">
      <w:pPr>
        <w:tabs>
          <w:tab w:val="left" w:leader="underscore" w:pos="746"/>
          <w:tab w:val="left" w:leader="underscore" w:pos="1502"/>
          <w:tab w:val="left" w:leader="underscore" w:pos="1739"/>
          <w:tab w:val="left" w:leader="underscore" w:pos="2279"/>
          <w:tab w:val="left" w:leader="underscore" w:pos="6999"/>
        </w:tabs>
        <w:ind w:firstLine="851"/>
        <w:jc w:val="both"/>
      </w:pPr>
      <w:r w:rsidRPr="0037217C">
        <w:t>Отметка об отказе в принятии заявки:____________________________________</w:t>
      </w:r>
    </w:p>
    <w:p w:rsidR="002D6679" w:rsidRPr="0037217C" w:rsidRDefault="002D6679" w:rsidP="0037217C"/>
    <w:p w:rsidR="002D6679" w:rsidRPr="0037217C" w:rsidRDefault="002D6679" w:rsidP="0037217C">
      <w:pPr>
        <w:ind w:firstLine="708"/>
        <w:jc w:val="both"/>
      </w:pPr>
    </w:p>
    <w:sectPr w:rsidR="002D6679" w:rsidRPr="0037217C" w:rsidSect="00BE132E">
      <w:footerReference w:type="default" r:id="rId1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9F" w:rsidRDefault="005A359F" w:rsidP="008A29A3">
      <w:r>
        <w:separator/>
      </w:r>
    </w:p>
  </w:endnote>
  <w:endnote w:type="continuationSeparator" w:id="0">
    <w:p w:rsidR="005A359F" w:rsidRDefault="005A359F" w:rsidP="008A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666947"/>
      <w:docPartObj>
        <w:docPartGallery w:val="Page Numbers (Bottom of Page)"/>
        <w:docPartUnique/>
      </w:docPartObj>
    </w:sdtPr>
    <w:sdtEndPr/>
    <w:sdtContent>
      <w:p w:rsidR="009D6866" w:rsidRDefault="009D6866">
        <w:pPr>
          <w:pStyle w:val="a9"/>
          <w:jc w:val="right"/>
        </w:pPr>
        <w:r>
          <w:fldChar w:fldCharType="begin"/>
        </w:r>
        <w:r>
          <w:instrText>PAGE   \* MERGEFORMAT</w:instrText>
        </w:r>
        <w:r>
          <w:fldChar w:fldCharType="separate"/>
        </w:r>
        <w:r w:rsidR="009662AB">
          <w:rPr>
            <w:noProof/>
          </w:rPr>
          <w:t>1</w:t>
        </w:r>
        <w:r>
          <w:fldChar w:fldCharType="end"/>
        </w:r>
      </w:p>
    </w:sdtContent>
  </w:sdt>
  <w:p w:rsidR="009D6866" w:rsidRDefault="009D68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9F" w:rsidRDefault="005A359F" w:rsidP="008A29A3">
      <w:r>
        <w:separator/>
      </w:r>
    </w:p>
  </w:footnote>
  <w:footnote w:type="continuationSeparator" w:id="0">
    <w:p w:rsidR="005A359F" w:rsidRDefault="005A359F" w:rsidP="008A2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1">
    <w:nsid w:val="05567131"/>
    <w:multiLevelType w:val="hybridMultilevel"/>
    <w:tmpl w:val="657EF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14DB2"/>
    <w:multiLevelType w:val="hybridMultilevel"/>
    <w:tmpl w:val="E75C5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8D38FA"/>
    <w:multiLevelType w:val="hybridMultilevel"/>
    <w:tmpl w:val="33243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4F3634"/>
    <w:multiLevelType w:val="hybridMultilevel"/>
    <w:tmpl w:val="5778F3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DFE6053"/>
    <w:multiLevelType w:val="hybridMultilevel"/>
    <w:tmpl w:val="F74A7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B408DA"/>
    <w:multiLevelType w:val="hybridMultilevel"/>
    <w:tmpl w:val="11EA9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2E"/>
    <w:rsid w:val="00007B34"/>
    <w:rsid w:val="00032AF7"/>
    <w:rsid w:val="00032E24"/>
    <w:rsid w:val="000527B3"/>
    <w:rsid w:val="00053343"/>
    <w:rsid w:val="000536DE"/>
    <w:rsid w:val="00055290"/>
    <w:rsid w:val="00065EF3"/>
    <w:rsid w:val="00076454"/>
    <w:rsid w:val="00076B6B"/>
    <w:rsid w:val="00076E82"/>
    <w:rsid w:val="0008012C"/>
    <w:rsid w:val="000936A4"/>
    <w:rsid w:val="0009477E"/>
    <w:rsid w:val="000A06E1"/>
    <w:rsid w:val="000D4EA6"/>
    <w:rsid w:val="000D66E9"/>
    <w:rsid w:val="000E0B42"/>
    <w:rsid w:val="000E4162"/>
    <w:rsid w:val="000F1276"/>
    <w:rsid w:val="001024FF"/>
    <w:rsid w:val="00111BEC"/>
    <w:rsid w:val="00150E45"/>
    <w:rsid w:val="001768A8"/>
    <w:rsid w:val="00180BDE"/>
    <w:rsid w:val="00181FD2"/>
    <w:rsid w:val="001860D0"/>
    <w:rsid w:val="001D0816"/>
    <w:rsid w:val="001E0AA3"/>
    <w:rsid w:val="001E135F"/>
    <w:rsid w:val="001F7B50"/>
    <w:rsid w:val="00210A7E"/>
    <w:rsid w:val="00224CE5"/>
    <w:rsid w:val="0024105F"/>
    <w:rsid w:val="00250374"/>
    <w:rsid w:val="0025405D"/>
    <w:rsid w:val="002660BD"/>
    <w:rsid w:val="0026797C"/>
    <w:rsid w:val="002941C9"/>
    <w:rsid w:val="002941EC"/>
    <w:rsid w:val="00296774"/>
    <w:rsid w:val="002D0751"/>
    <w:rsid w:val="002D328E"/>
    <w:rsid w:val="002D6679"/>
    <w:rsid w:val="002E4685"/>
    <w:rsid w:val="002E5FB5"/>
    <w:rsid w:val="00310FF3"/>
    <w:rsid w:val="00314814"/>
    <w:rsid w:val="00317587"/>
    <w:rsid w:val="00325F18"/>
    <w:rsid w:val="003344E7"/>
    <w:rsid w:val="00337DFC"/>
    <w:rsid w:val="0034231F"/>
    <w:rsid w:val="003432E4"/>
    <w:rsid w:val="00345CEE"/>
    <w:rsid w:val="003620BB"/>
    <w:rsid w:val="0037217C"/>
    <w:rsid w:val="00374014"/>
    <w:rsid w:val="00375214"/>
    <w:rsid w:val="0038064B"/>
    <w:rsid w:val="0038758F"/>
    <w:rsid w:val="003C403F"/>
    <w:rsid w:val="003C79A8"/>
    <w:rsid w:val="003E68FD"/>
    <w:rsid w:val="003E717E"/>
    <w:rsid w:val="003F7F28"/>
    <w:rsid w:val="00405D5E"/>
    <w:rsid w:val="00410201"/>
    <w:rsid w:val="00425A78"/>
    <w:rsid w:val="00425CE7"/>
    <w:rsid w:val="0043362C"/>
    <w:rsid w:val="00462D83"/>
    <w:rsid w:val="0046545E"/>
    <w:rsid w:val="00467B98"/>
    <w:rsid w:val="00471F8A"/>
    <w:rsid w:val="00482D22"/>
    <w:rsid w:val="00483D62"/>
    <w:rsid w:val="004970CE"/>
    <w:rsid w:val="004974E4"/>
    <w:rsid w:val="004C65A2"/>
    <w:rsid w:val="004D4367"/>
    <w:rsid w:val="004F2380"/>
    <w:rsid w:val="004F3574"/>
    <w:rsid w:val="005040D2"/>
    <w:rsid w:val="0051262B"/>
    <w:rsid w:val="005143A5"/>
    <w:rsid w:val="005200CA"/>
    <w:rsid w:val="005301B4"/>
    <w:rsid w:val="0053292A"/>
    <w:rsid w:val="00543B55"/>
    <w:rsid w:val="00577456"/>
    <w:rsid w:val="005812F1"/>
    <w:rsid w:val="00590BDD"/>
    <w:rsid w:val="005A359F"/>
    <w:rsid w:val="005A4B57"/>
    <w:rsid w:val="005A7C78"/>
    <w:rsid w:val="005C6C6C"/>
    <w:rsid w:val="005D6386"/>
    <w:rsid w:val="005E7C39"/>
    <w:rsid w:val="005F34BD"/>
    <w:rsid w:val="005F3D1C"/>
    <w:rsid w:val="00602632"/>
    <w:rsid w:val="00625F20"/>
    <w:rsid w:val="00640215"/>
    <w:rsid w:val="0064088A"/>
    <w:rsid w:val="006475A6"/>
    <w:rsid w:val="00651F30"/>
    <w:rsid w:val="0065512D"/>
    <w:rsid w:val="00667881"/>
    <w:rsid w:val="006727C4"/>
    <w:rsid w:val="00676358"/>
    <w:rsid w:val="006A14BD"/>
    <w:rsid w:val="006C52CC"/>
    <w:rsid w:val="006E1A63"/>
    <w:rsid w:val="00701654"/>
    <w:rsid w:val="00704330"/>
    <w:rsid w:val="00712471"/>
    <w:rsid w:val="00722F00"/>
    <w:rsid w:val="007445CC"/>
    <w:rsid w:val="00746283"/>
    <w:rsid w:val="00756835"/>
    <w:rsid w:val="00760FD1"/>
    <w:rsid w:val="0076211D"/>
    <w:rsid w:val="007734AA"/>
    <w:rsid w:val="007776DF"/>
    <w:rsid w:val="0078725C"/>
    <w:rsid w:val="007959CB"/>
    <w:rsid w:val="007C136A"/>
    <w:rsid w:val="007D215D"/>
    <w:rsid w:val="007E4B73"/>
    <w:rsid w:val="007E4E63"/>
    <w:rsid w:val="007E6590"/>
    <w:rsid w:val="007F69F0"/>
    <w:rsid w:val="008316D6"/>
    <w:rsid w:val="00837152"/>
    <w:rsid w:val="00847CD4"/>
    <w:rsid w:val="00856D9D"/>
    <w:rsid w:val="00856FA2"/>
    <w:rsid w:val="00871A6B"/>
    <w:rsid w:val="008905BB"/>
    <w:rsid w:val="008A29A3"/>
    <w:rsid w:val="008B24F9"/>
    <w:rsid w:val="008C09FE"/>
    <w:rsid w:val="008C1EC8"/>
    <w:rsid w:val="008F4CF7"/>
    <w:rsid w:val="0090522B"/>
    <w:rsid w:val="00907C30"/>
    <w:rsid w:val="00921423"/>
    <w:rsid w:val="00927FA6"/>
    <w:rsid w:val="00945B9B"/>
    <w:rsid w:val="009662AB"/>
    <w:rsid w:val="0097419A"/>
    <w:rsid w:val="00985BBB"/>
    <w:rsid w:val="00993167"/>
    <w:rsid w:val="009A0A3A"/>
    <w:rsid w:val="009C7AFB"/>
    <w:rsid w:val="009D2BFB"/>
    <w:rsid w:val="009D6866"/>
    <w:rsid w:val="009E4B82"/>
    <w:rsid w:val="009E6F8A"/>
    <w:rsid w:val="009F130E"/>
    <w:rsid w:val="009F185F"/>
    <w:rsid w:val="00A01D9E"/>
    <w:rsid w:val="00A105F4"/>
    <w:rsid w:val="00A43DE2"/>
    <w:rsid w:val="00A50B07"/>
    <w:rsid w:val="00A64DE0"/>
    <w:rsid w:val="00A652B1"/>
    <w:rsid w:val="00A8649C"/>
    <w:rsid w:val="00A97063"/>
    <w:rsid w:val="00AB46F3"/>
    <w:rsid w:val="00AB5669"/>
    <w:rsid w:val="00AC2898"/>
    <w:rsid w:val="00AE4893"/>
    <w:rsid w:val="00B0104E"/>
    <w:rsid w:val="00B357D3"/>
    <w:rsid w:val="00B5048E"/>
    <w:rsid w:val="00B66225"/>
    <w:rsid w:val="00B74EA8"/>
    <w:rsid w:val="00B86888"/>
    <w:rsid w:val="00BC0587"/>
    <w:rsid w:val="00BE132E"/>
    <w:rsid w:val="00C008F4"/>
    <w:rsid w:val="00C17482"/>
    <w:rsid w:val="00C20081"/>
    <w:rsid w:val="00C35FEF"/>
    <w:rsid w:val="00C37D16"/>
    <w:rsid w:val="00C53C94"/>
    <w:rsid w:val="00C60B93"/>
    <w:rsid w:val="00C64999"/>
    <w:rsid w:val="00C71C2F"/>
    <w:rsid w:val="00C722B9"/>
    <w:rsid w:val="00C779E5"/>
    <w:rsid w:val="00C81218"/>
    <w:rsid w:val="00CA4A72"/>
    <w:rsid w:val="00CB6E33"/>
    <w:rsid w:val="00CC38E9"/>
    <w:rsid w:val="00CC4F17"/>
    <w:rsid w:val="00CD104D"/>
    <w:rsid w:val="00CD2E86"/>
    <w:rsid w:val="00D00EF5"/>
    <w:rsid w:val="00D04F56"/>
    <w:rsid w:val="00D13953"/>
    <w:rsid w:val="00D501E3"/>
    <w:rsid w:val="00D61807"/>
    <w:rsid w:val="00D61BA5"/>
    <w:rsid w:val="00D72537"/>
    <w:rsid w:val="00D86731"/>
    <w:rsid w:val="00D908FB"/>
    <w:rsid w:val="00D922E6"/>
    <w:rsid w:val="00DD07EE"/>
    <w:rsid w:val="00DF0132"/>
    <w:rsid w:val="00DF0C55"/>
    <w:rsid w:val="00DF44D2"/>
    <w:rsid w:val="00E07D94"/>
    <w:rsid w:val="00E130FA"/>
    <w:rsid w:val="00E52EB4"/>
    <w:rsid w:val="00E54F9D"/>
    <w:rsid w:val="00E62D07"/>
    <w:rsid w:val="00E93DE1"/>
    <w:rsid w:val="00EA23A9"/>
    <w:rsid w:val="00EA3A1F"/>
    <w:rsid w:val="00EC79AF"/>
    <w:rsid w:val="00ED622E"/>
    <w:rsid w:val="00EE1723"/>
    <w:rsid w:val="00EE7880"/>
    <w:rsid w:val="00F00E46"/>
    <w:rsid w:val="00F33D2A"/>
    <w:rsid w:val="00F36120"/>
    <w:rsid w:val="00F43C3C"/>
    <w:rsid w:val="00F65DFE"/>
    <w:rsid w:val="00F83CAE"/>
    <w:rsid w:val="00FC662E"/>
    <w:rsid w:val="00FC6ADC"/>
    <w:rsid w:val="00FD413E"/>
    <w:rsid w:val="00FE6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96774"/>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0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60FD1"/>
    <w:rPr>
      <w:color w:val="0563C1" w:themeColor="hyperlink"/>
      <w:u w:val="single"/>
    </w:rPr>
  </w:style>
  <w:style w:type="paragraph" w:styleId="a5">
    <w:name w:val="Balloon Text"/>
    <w:basedOn w:val="a"/>
    <w:link w:val="a6"/>
    <w:uiPriority w:val="99"/>
    <w:semiHidden/>
    <w:unhideWhenUsed/>
    <w:rsid w:val="00EA3A1F"/>
    <w:rPr>
      <w:rFonts w:ascii="Segoe UI" w:hAnsi="Segoe UI" w:cs="Segoe UI"/>
      <w:sz w:val="18"/>
      <w:szCs w:val="18"/>
    </w:rPr>
  </w:style>
  <w:style w:type="character" w:customStyle="1" w:styleId="a6">
    <w:name w:val="Текст выноски Знак"/>
    <w:basedOn w:val="a0"/>
    <w:link w:val="a5"/>
    <w:uiPriority w:val="99"/>
    <w:semiHidden/>
    <w:rsid w:val="00EA3A1F"/>
    <w:rPr>
      <w:rFonts w:ascii="Segoe UI" w:eastAsia="Times New Roman" w:hAnsi="Segoe UI" w:cs="Segoe UI"/>
      <w:sz w:val="18"/>
      <w:szCs w:val="18"/>
      <w:lang w:eastAsia="ru-RU"/>
    </w:rPr>
  </w:style>
  <w:style w:type="paragraph" w:styleId="a7">
    <w:name w:val="header"/>
    <w:basedOn w:val="a"/>
    <w:link w:val="a8"/>
    <w:uiPriority w:val="99"/>
    <w:unhideWhenUsed/>
    <w:rsid w:val="008A29A3"/>
    <w:pPr>
      <w:tabs>
        <w:tab w:val="center" w:pos="4677"/>
        <w:tab w:val="right" w:pos="9355"/>
      </w:tabs>
    </w:pPr>
  </w:style>
  <w:style w:type="character" w:customStyle="1" w:styleId="a8">
    <w:name w:val="Верхний колонтитул Знак"/>
    <w:basedOn w:val="a0"/>
    <w:link w:val="a7"/>
    <w:uiPriority w:val="99"/>
    <w:rsid w:val="008A29A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A29A3"/>
    <w:pPr>
      <w:tabs>
        <w:tab w:val="center" w:pos="4677"/>
        <w:tab w:val="right" w:pos="9355"/>
      </w:tabs>
    </w:pPr>
  </w:style>
  <w:style w:type="character" w:customStyle="1" w:styleId="aa">
    <w:name w:val="Нижний колонтитул Знак"/>
    <w:basedOn w:val="a0"/>
    <w:link w:val="a9"/>
    <w:uiPriority w:val="99"/>
    <w:rsid w:val="008A29A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296774"/>
    <w:rPr>
      <w:rFonts w:ascii="Times New Roman" w:eastAsia="Times New Roman" w:hAnsi="Times New Roman" w:cs="Times New Roman"/>
      <w:sz w:val="28"/>
      <w:szCs w:val="28"/>
      <w:lang w:eastAsia="ru-RU"/>
    </w:rPr>
  </w:style>
  <w:style w:type="paragraph" w:styleId="ab">
    <w:name w:val="Title"/>
    <w:basedOn w:val="a"/>
    <w:link w:val="ac"/>
    <w:qFormat/>
    <w:rsid w:val="00296774"/>
    <w:pPr>
      <w:jc w:val="center"/>
    </w:pPr>
    <w:rPr>
      <w:b/>
      <w:bCs/>
      <w:sz w:val="28"/>
      <w:szCs w:val="28"/>
    </w:rPr>
  </w:style>
  <w:style w:type="character" w:customStyle="1" w:styleId="ac">
    <w:name w:val="Название Знак"/>
    <w:basedOn w:val="a0"/>
    <w:link w:val="ab"/>
    <w:rsid w:val="00296774"/>
    <w:rPr>
      <w:rFonts w:ascii="Times New Roman" w:eastAsia="Times New Roman" w:hAnsi="Times New Roman" w:cs="Times New Roman"/>
      <w:b/>
      <w:bCs/>
      <w:sz w:val="28"/>
      <w:szCs w:val="28"/>
      <w:lang w:eastAsia="ru-RU"/>
    </w:rPr>
  </w:style>
  <w:style w:type="paragraph" w:styleId="ad">
    <w:name w:val="Body Text Indent"/>
    <w:basedOn w:val="a"/>
    <w:link w:val="ae"/>
    <w:uiPriority w:val="99"/>
    <w:rsid w:val="00296774"/>
    <w:pPr>
      <w:ind w:left="360"/>
    </w:pPr>
    <w:rPr>
      <w:sz w:val="28"/>
      <w:szCs w:val="28"/>
    </w:rPr>
  </w:style>
  <w:style w:type="character" w:customStyle="1" w:styleId="ae">
    <w:name w:val="Основной текст с отступом Знак"/>
    <w:basedOn w:val="a0"/>
    <w:link w:val="ad"/>
    <w:uiPriority w:val="99"/>
    <w:rsid w:val="00296774"/>
    <w:rPr>
      <w:rFonts w:ascii="Times New Roman" w:eastAsia="Times New Roman" w:hAnsi="Times New Roman" w:cs="Times New Roman"/>
      <w:sz w:val="28"/>
      <w:szCs w:val="28"/>
      <w:lang w:eastAsia="ru-RU"/>
    </w:rPr>
  </w:style>
  <w:style w:type="character" w:customStyle="1" w:styleId="af">
    <w:name w:val="Цветовое выделение"/>
    <w:rsid w:val="00296774"/>
    <w:rPr>
      <w:b/>
      <w:color w:val="000080"/>
    </w:rPr>
  </w:style>
  <w:style w:type="paragraph" w:styleId="af0">
    <w:name w:val="Body Text"/>
    <w:basedOn w:val="a"/>
    <w:link w:val="af1"/>
    <w:uiPriority w:val="99"/>
    <w:rsid w:val="00296774"/>
    <w:pPr>
      <w:jc w:val="both"/>
    </w:pPr>
    <w:rPr>
      <w:sz w:val="28"/>
      <w:szCs w:val="28"/>
    </w:rPr>
  </w:style>
  <w:style w:type="character" w:customStyle="1" w:styleId="af1">
    <w:name w:val="Основной текст Знак"/>
    <w:basedOn w:val="a0"/>
    <w:link w:val="af0"/>
    <w:uiPriority w:val="99"/>
    <w:rsid w:val="00296774"/>
    <w:rPr>
      <w:rFonts w:ascii="Times New Roman" w:eastAsia="Times New Roman" w:hAnsi="Times New Roman" w:cs="Times New Roman"/>
      <w:sz w:val="28"/>
      <w:szCs w:val="28"/>
      <w:lang w:eastAsia="ru-RU"/>
    </w:rPr>
  </w:style>
  <w:style w:type="paragraph" w:styleId="af2">
    <w:name w:val="No Spacing"/>
    <w:uiPriority w:val="1"/>
    <w:qFormat/>
    <w:rsid w:val="00296774"/>
    <w:pPr>
      <w:spacing w:after="0" w:line="240" w:lineRule="auto"/>
    </w:pPr>
    <w:rPr>
      <w:rFonts w:ascii="Calibri" w:eastAsia="Calibri" w:hAnsi="Calibri" w:cs="Times New Roman"/>
    </w:rPr>
  </w:style>
  <w:style w:type="paragraph" w:styleId="af3">
    <w:name w:val="List Paragraph"/>
    <w:basedOn w:val="a"/>
    <w:uiPriority w:val="34"/>
    <w:qFormat/>
    <w:rsid w:val="00F00E46"/>
    <w:pPr>
      <w:ind w:left="720"/>
      <w:contextualSpacing/>
    </w:pPr>
  </w:style>
  <w:style w:type="character" w:styleId="af4">
    <w:name w:val="Strong"/>
    <w:basedOn w:val="a0"/>
    <w:uiPriority w:val="22"/>
    <w:qFormat/>
    <w:rsid w:val="004102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96774"/>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0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60FD1"/>
    <w:rPr>
      <w:color w:val="0563C1" w:themeColor="hyperlink"/>
      <w:u w:val="single"/>
    </w:rPr>
  </w:style>
  <w:style w:type="paragraph" w:styleId="a5">
    <w:name w:val="Balloon Text"/>
    <w:basedOn w:val="a"/>
    <w:link w:val="a6"/>
    <w:uiPriority w:val="99"/>
    <w:semiHidden/>
    <w:unhideWhenUsed/>
    <w:rsid w:val="00EA3A1F"/>
    <w:rPr>
      <w:rFonts w:ascii="Segoe UI" w:hAnsi="Segoe UI" w:cs="Segoe UI"/>
      <w:sz w:val="18"/>
      <w:szCs w:val="18"/>
    </w:rPr>
  </w:style>
  <w:style w:type="character" w:customStyle="1" w:styleId="a6">
    <w:name w:val="Текст выноски Знак"/>
    <w:basedOn w:val="a0"/>
    <w:link w:val="a5"/>
    <w:uiPriority w:val="99"/>
    <w:semiHidden/>
    <w:rsid w:val="00EA3A1F"/>
    <w:rPr>
      <w:rFonts w:ascii="Segoe UI" w:eastAsia="Times New Roman" w:hAnsi="Segoe UI" w:cs="Segoe UI"/>
      <w:sz w:val="18"/>
      <w:szCs w:val="18"/>
      <w:lang w:eastAsia="ru-RU"/>
    </w:rPr>
  </w:style>
  <w:style w:type="paragraph" w:styleId="a7">
    <w:name w:val="header"/>
    <w:basedOn w:val="a"/>
    <w:link w:val="a8"/>
    <w:uiPriority w:val="99"/>
    <w:unhideWhenUsed/>
    <w:rsid w:val="008A29A3"/>
    <w:pPr>
      <w:tabs>
        <w:tab w:val="center" w:pos="4677"/>
        <w:tab w:val="right" w:pos="9355"/>
      </w:tabs>
    </w:pPr>
  </w:style>
  <w:style w:type="character" w:customStyle="1" w:styleId="a8">
    <w:name w:val="Верхний колонтитул Знак"/>
    <w:basedOn w:val="a0"/>
    <w:link w:val="a7"/>
    <w:uiPriority w:val="99"/>
    <w:rsid w:val="008A29A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A29A3"/>
    <w:pPr>
      <w:tabs>
        <w:tab w:val="center" w:pos="4677"/>
        <w:tab w:val="right" w:pos="9355"/>
      </w:tabs>
    </w:pPr>
  </w:style>
  <w:style w:type="character" w:customStyle="1" w:styleId="aa">
    <w:name w:val="Нижний колонтитул Знак"/>
    <w:basedOn w:val="a0"/>
    <w:link w:val="a9"/>
    <w:uiPriority w:val="99"/>
    <w:rsid w:val="008A29A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296774"/>
    <w:rPr>
      <w:rFonts w:ascii="Times New Roman" w:eastAsia="Times New Roman" w:hAnsi="Times New Roman" w:cs="Times New Roman"/>
      <w:sz w:val="28"/>
      <w:szCs w:val="28"/>
      <w:lang w:eastAsia="ru-RU"/>
    </w:rPr>
  </w:style>
  <w:style w:type="paragraph" w:styleId="ab">
    <w:name w:val="Title"/>
    <w:basedOn w:val="a"/>
    <w:link w:val="ac"/>
    <w:qFormat/>
    <w:rsid w:val="00296774"/>
    <w:pPr>
      <w:jc w:val="center"/>
    </w:pPr>
    <w:rPr>
      <w:b/>
      <w:bCs/>
      <w:sz w:val="28"/>
      <w:szCs w:val="28"/>
    </w:rPr>
  </w:style>
  <w:style w:type="character" w:customStyle="1" w:styleId="ac">
    <w:name w:val="Название Знак"/>
    <w:basedOn w:val="a0"/>
    <w:link w:val="ab"/>
    <w:rsid w:val="00296774"/>
    <w:rPr>
      <w:rFonts w:ascii="Times New Roman" w:eastAsia="Times New Roman" w:hAnsi="Times New Roman" w:cs="Times New Roman"/>
      <w:b/>
      <w:bCs/>
      <w:sz w:val="28"/>
      <w:szCs w:val="28"/>
      <w:lang w:eastAsia="ru-RU"/>
    </w:rPr>
  </w:style>
  <w:style w:type="paragraph" w:styleId="ad">
    <w:name w:val="Body Text Indent"/>
    <w:basedOn w:val="a"/>
    <w:link w:val="ae"/>
    <w:uiPriority w:val="99"/>
    <w:rsid w:val="00296774"/>
    <w:pPr>
      <w:ind w:left="360"/>
    </w:pPr>
    <w:rPr>
      <w:sz w:val="28"/>
      <w:szCs w:val="28"/>
    </w:rPr>
  </w:style>
  <w:style w:type="character" w:customStyle="1" w:styleId="ae">
    <w:name w:val="Основной текст с отступом Знак"/>
    <w:basedOn w:val="a0"/>
    <w:link w:val="ad"/>
    <w:uiPriority w:val="99"/>
    <w:rsid w:val="00296774"/>
    <w:rPr>
      <w:rFonts w:ascii="Times New Roman" w:eastAsia="Times New Roman" w:hAnsi="Times New Roman" w:cs="Times New Roman"/>
      <w:sz w:val="28"/>
      <w:szCs w:val="28"/>
      <w:lang w:eastAsia="ru-RU"/>
    </w:rPr>
  </w:style>
  <w:style w:type="character" w:customStyle="1" w:styleId="af">
    <w:name w:val="Цветовое выделение"/>
    <w:rsid w:val="00296774"/>
    <w:rPr>
      <w:b/>
      <w:color w:val="000080"/>
    </w:rPr>
  </w:style>
  <w:style w:type="paragraph" w:styleId="af0">
    <w:name w:val="Body Text"/>
    <w:basedOn w:val="a"/>
    <w:link w:val="af1"/>
    <w:uiPriority w:val="99"/>
    <w:rsid w:val="00296774"/>
    <w:pPr>
      <w:jc w:val="both"/>
    </w:pPr>
    <w:rPr>
      <w:sz w:val="28"/>
      <w:szCs w:val="28"/>
    </w:rPr>
  </w:style>
  <w:style w:type="character" w:customStyle="1" w:styleId="af1">
    <w:name w:val="Основной текст Знак"/>
    <w:basedOn w:val="a0"/>
    <w:link w:val="af0"/>
    <w:uiPriority w:val="99"/>
    <w:rsid w:val="00296774"/>
    <w:rPr>
      <w:rFonts w:ascii="Times New Roman" w:eastAsia="Times New Roman" w:hAnsi="Times New Roman" w:cs="Times New Roman"/>
      <w:sz w:val="28"/>
      <w:szCs w:val="28"/>
      <w:lang w:eastAsia="ru-RU"/>
    </w:rPr>
  </w:style>
  <w:style w:type="paragraph" w:styleId="af2">
    <w:name w:val="No Spacing"/>
    <w:uiPriority w:val="1"/>
    <w:qFormat/>
    <w:rsid w:val="00296774"/>
    <w:pPr>
      <w:spacing w:after="0" w:line="240" w:lineRule="auto"/>
    </w:pPr>
    <w:rPr>
      <w:rFonts w:ascii="Calibri" w:eastAsia="Calibri" w:hAnsi="Calibri" w:cs="Times New Roman"/>
    </w:rPr>
  </w:style>
  <w:style w:type="paragraph" w:styleId="af3">
    <w:name w:val="List Paragraph"/>
    <w:basedOn w:val="a"/>
    <w:uiPriority w:val="34"/>
    <w:qFormat/>
    <w:rsid w:val="00F00E46"/>
    <w:pPr>
      <w:ind w:left="720"/>
      <w:contextualSpacing/>
    </w:pPr>
  </w:style>
  <w:style w:type="character" w:styleId="af4">
    <w:name w:val="Strong"/>
    <w:basedOn w:val="a0"/>
    <w:uiPriority w:val="22"/>
    <w:qFormat/>
    <w:rsid w:val="00410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712269104">
      <w:bodyDiv w:val="1"/>
      <w:marLeft w:val="0"/>
      <w:marRight w:val="0"/>
      <w:marTop w:val="0"/>
      <w:marBottom w:val="0"/>
      <w:divBdr>
        <w:top w:val="none" w:sz="0" w:space="0" w:color="auto"/>
        <w:left w:val="none" w:sz="0" w:space="0" w:color="auto"/>
        <w:bottom w:val="none" w:sz="0" w:space="0" w:color="auto"/>
        <w:right w:val="none" w:sz="0" w:space="0" w:color="auto"/>
      </w:divBdr>
    </w:div>
    <w:div w:id="19957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mailto:official@invest.kreml.nnov.ru" TargetMode="External"/><Relationship Id="rId4" Type="http://schemas.microsoft.com/office/2007/relationships/stylesWithEffects" Target="stylesWithEffects.xml"/><Relationship Id="rId9" Type="http://schemas.openxmlformats.org/officeDocument/2006/relationships/hyperlink" Target="https://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115A-92A2-48B7-9A2B-9D4A4F03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Bychenkov</dc:creator>
  <cp:lastModifiedBy>Тимофеева Д.В.</cp:lastModifiedBy>
  <cp:revision>6</cp:revision>
  <cp:lastPrinted>2026-05-08T11:15:00Z</cp:lastPrinted>
  <dcterms:created xsi:type="dcterms:W3CDTF">2026-05-08T11:14:00Z</dcterms:created>
  <dcterms:modified xsi:type="dcterms:W3CDTF">2026-05-12T10:14:00Z</dcterms:modified>
</cp:coreProperties>
</file>